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45" w:rsidRPr="0069108E" w:rsidRDefault="004B1245" w:rsidP="004B1245">
      <w:pPr>
        <w:tabs>
          <w:tab w:val="left" w:pos="2610"/>
        </w:tabs>
        <w:jc w:val="center"/>
        <w:rPr>
          <w:b/>
          <w:sz w:val="16"/>
          <w:szCs w:val="18"/>
          <w:lang w:val="kk-KZ"/>
        </w:rPr>
      </w:pPr>
      <w:r w:rsidRPr="0069108E">
        <w:rPr>
          <w:b/>
          <w:noProof/>
          <w:sz w:val="16"/>
          <w:szCs w:val="18"/>
        </w:rPr>
        <w:drawing>
          <wp:anchor distT="0" distB="0" distL="114300" distR="114300" simplePos="0" relativeHeight="251659264" behindDoc="1" locked="0" layoutInCell="1" allowOverlap="1">
            <wp:simplePos x="0" y="0"/>
            <wp:positionH relativeFrom="column">
              <wp:posOffset>2461895</wp:posOffset>
            </wp:positionH>
            <wp:positionV relativeFrom="paragraph">
              <wp:posOffset>-26670</wp:posOffset>
            </wp:positionV>
            <wp:extent cx="962025" cy="933450"/>
            <wp:effectExtent l="19050" t="0" r="9525" b="0"/>
            <wp:wrapTight wrapText="bothSides">
              <wp:wrapPolygon edited="0">
                <wp:start x="-428" y="0"/>
                <wp:lineTo x="-428" y="21159"/>
                <wp:lineTo x="21814" y="21159"/>
                <wp:lineTo x="21814" y="0"/>
                <wp:lineTo x="-428" y="0"/>
              </wp:wrapPolygon>
            </wp:wrapTight>
            <wp:docPr id="12" name="Рисунок 11" descr="Герб Казах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Казахстана"/>
                    <pic:cNvPicPr>
                      <a:picLocks noChangeAspect="1" noChangeArrowheads="1"/>
                    </pic:cNvPicPr>
                  </pic:nvPicPr>
                  <pic:blipFill>
                    <a:blip r:embed="rId5" r:link="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anchor>
        </w:drawing>
      </w:r>
      <w:r w:rsidRPr="0069108E">
        <w:rPr>
          <w:b/>
          <w:sz w:val="16"/>
          <w:szCs w:val="18"/>
          <w:lang w:val="kk-KZ"/>
        </w:rPr>
        <w:t>ҚАЗАҚСТАН РЕСПУБЛИКАСЫ                                                                                                                                                                                                                                     РЕСПУБЛИКА КАЗАХСТАН</w:t>
      </w:r>
    </w:p>
    <w:p w:rsidR="004B1245" w:rsidRPr="0069108E" w:rsidRDefault="004B1245" w:rsidP="004B1245">
      <w:pPr>
        <w:jc w:val="center"/>
        <w:rPr>
          <w:b/>
          <w:sz w:val="16"/>
          <w:szCs w:val="18"/>
          <w:lang w:val="kk-KZ"/>
        </w:rPr>
      </w:pPr>
      <w:r w:rsidRPr="0069108E">
        <w:rPr>
          <w:b/>
          <w:sz w:val="16"/>
          <w:szCs w:val="18"/>
          <w:lang w:val="kk-KZ"/>
        </w:rPr>
        <w:t>АҚТӨБЕ ОБЛЫСЫ                                          АКТЮБИНСКАЯ ОБЛАСТЬ</w:t>
      </w:r>
    </w:p>
    <w:p w:rsidR="004B1245" w:rsidRPr="0069108E" w:rsidRDefault="004B1245" w:rsidP="004B1245">
      <w:pPr>
        <w:jc w:val="center"/>
        <w:rPr>
          <w:b/>
          <w:sz w:val="16"/>
          <w:szCs w:val="18"/>
          <w:lang w:val="kk-KZ"/>
        </w:rPr>
      </w:pPr>
      <w:r w:rsidRPr="0069108E">
        <w:rPr>
          <w:b/>
          <w:sz w:val="16"/>
          <w:szCs w:val="18"/>
          <w:lang w:val="kk-KZ"/>
        </w:rPr>
        <w:t>«ХРОМТАУ АУДАНДЫҚ БІЛІМ КГУ«ХРОМТАУСКАЯ СРЕДНЯЯ ШКОЛА №1»</w:t>
      </w:r>
    </w:p>
    <w:p w:rsidR="004B1245" w:rsidRPr="0069108E" w:rsidRDefault="004B1245" w:rsidP="004B1245">
      <w:pPr>
        <w:jc w:val="center"/>
        <w:rPr>
          <w:b/>
          <w:sz w:val="16"/>
          <w:szCs w:val="18"/>
          <w:lang w:val="kk-KZ"/>
        </w:rPr>
      </w:pPr>
      <w:r w:rsidRPr="0069108E">
        <w:rPr>
          <w:b/>
          <w:sz w:val="16"/>
          <w:szCs w:val="18"/>
          <w:lang w:val="kk-KZ"/>
        </w:rPr>
        <w:t xml:space="preserve">БӨЛІМІ» ММ                                                                               ГУ «ХРОМТАУСКИЙ РАЙОННЫЙ                          </w:t>
      </w:r>
    </w:p>
    <w:p w:rsidR="004B1245" w:rsidRPr="0069108E" w:rsidRDefault="004B1245" w:rsidP="004B1245">
      <w:pPr>
        <w:jc w:val="center"/>
        <w:rPr>
          <w:sz w:val="18"/>
          <w:szCs w:val="18"/>
          <w:lang w:val="kk-KZ"/>
        </w:rPr>
      </w:pPr>
      <w:r w:rsidRPr="0069108E">
        <w:rPr>
          <w:b/>
          <w:sz w:val="16"/>
          <w:szCs w:val="18"/>
          <w:lang w:val="kk-KZ"/>
        </w:rPr>
        <w:t>«№1 ХРОМТАУ ОРТА МЕКТЕБІ»КММ</w:t>
      </w:r>
      <w:r w:rsidRPr="0069108E">
        <w:rPr>
          <w:sz w:val="16"/>
          <w:szCs w:val="18"/>
          <w:lang w:val="kk-KZ"/>
        </w:rPr>
        <w:t xml:space="preserve">    </w:t>
      </w:r>
      <w:r w:rsidRPr="0069108E">
        <w:rPr>
          <w:b/>
          <w:sz w:val="16"/>
          <w:szCs w:val="18"/>
          <w:lang w:val="kk-KZ"/>
        </w:rPr>
        <w:t>ОТДЕЛ ОБРАЗОВАНИЯ»</w:t>
      </w:r>
      <w:r w:rsidRPr="0069108E">
        <w:rPr>
          <w:sz w:val="16"/>
          <w:szCs w:val="18"/>
          <w:lang w:val="kk-KZ"/>
        </w:rPr>
        <w:t xml:space="preserve">                                                                          </w:t>
      </w:r>
      <w:r w:rsidRPr="0069108E">
        <w:rPr>
          <w:sz w:val="18"/>
          <w:szCs w:val="18"/>
          <w:lang w:val="kk-KZ"/>
        </w:rPr>
        <w:t>031100,  Хромтау қаласы                            031100, город Хромтау</w:t>
      </w:r>
    </w:p>
    <w:p w:rsidR="004B1245" w:rsidRPr="0069108E" w:rsidRDefault="004B1245" w:rsidP="004B1245">
      <w:pPr>
        <w:jc w:val="center"/>
        <w:rPr>
          <w:sz w:val="18"/>
          <w:szCs w:val="18"/>
          <w:lang w:val="kk-KZ"/>
        </w:rPr>
      </w:pPr>
      <w:r w:rsidRPr="0069108E">
        <w:rPr>
          <w:sz w:val="18"/>
          <w:szCs w:val="18"/>
          <w:lang w:val="kk-KZ"/>
        </w:rPr>
        <w:t>Шиловского көшесі 8                                                                                 улица Шиловского 8</w:t>
      </w:r>
    </w:p>
    <w:p w:rsidR="004B1245" w:rsidRPr="0069108E" w:rsidRDefault="004B1245" w:rsidP="004B1245">
      <w:pPr>
        <w:jc w:val="center"/>
        <w:rPr>
          <w:sz w:val="18"/>
          <w:szCs w:val="18"/>
          <w:lang w:val="kk-KZ"/>
        </w:rPr>
      </w:pPr>
      <w:r w:rsidRPr="0069108E">
        <w:rPr>
          <w:sz w:val="18"/>
          <w:szCs w:val="18"/>
          <w:lang w:val="kk-KZ"/>
        </w:rPr>
        <w:t>Тел/факс: 8 (871336) 21-6-64                                                                     тел/факс: 8 (871336) 21-6-64</w:t>
      </w:r>
    </w:p>
    <w:tbl>
      <w:tblPr>
        <w:tblW w:w="10298" w:type="dxa"/>
        <w:tblInd w:w="-337" w:type="dxa"/>
        <w:tblBorders>
          <w:top w:val="single" w:sz="4" w:space="0" w:color="auto"/>
        </w:tblBorders>
        <w:tblLook w:val="0000"/>
      </w:tblPr>
      <w:tblGrid>
        <w:gridCol w:w="10298"/>
      </w:tblGrid>
      <w:tr w:rsidR="004B1245" w:rsidTr="00A9325C">
        <w:trPr>
          <w:trHeight w:val="100"/>
        </w:trPr>
        <w:tc>
          <w:tcPr>
            <w:tcW w:w="10298" w:type="dxa"/>
          </w:tcPr>
          <w:p w:rsidR="004B1245" w:rsidRDefault="004B1245" w:rsidP="00A9325C">
            <w:pPr>
              <w:rPr>
                <w:sz w:val="20"/>
                <w:u w:val="single"/>
                <w:lang w:val="kk-KZ"/>
              </w:rPr>
            </w:pPr>
          </w:p>
        </w:tc>
      </w:tr>
      <w:tr w:rsidR="004B1245" w:rsidTr="00A9325C">
        <w:trPr>
          <w:trHeight w:val="100"/>
        </w:trPr>
        <w:tc>
          <w:tcPr>
            <w:tcW w:w="10298" w:type="dxa"/>
          </w:tcPr>
          <w:p w:rsidR="004B1245" w:rsidRDefault="004B1245" w:rsidP="00A9325C">
            <w:pPr>
              <w:rPr>
                <w:sz w:val="20"/>
                <w:u w:val="single"/>
                <w:lang w:val="kk-KZ"/>
              </w:rPr>
            </w:pPr>
          </w:p>
        </w:tc>
      </w:tr>
    </w:tbl>
    <w:p w:rsidR="004B1245" w:rsidRPr="00585D78" w:rsidRDefault="004B1245" w:rsidP="004B1245">
      <w:pPr>
        <w:rPr>
          <w:sz w:val="28"/>
        </w:rPr>
      </w:pPr>
      <w:r w:rsidRPr="00585D78">
        <w:rPr>
          <w:sz w:val="28"/>
          <w:lang w:val="kk-KZ"/>
        </w:rPr>
        <w:t xml:space="preserve">«______»_________20___ж                Бұйрық </w:t>
      </w:r>
      <w:r w:rsidRPr="00585D78">
        <w:rPr>
          <w:sz w:val="28"/>
        </w:rPr>
        <w:t>№</w:t>
      </w:r>
      <w:r w:rsidRPr="00585D78">
        <w:rPr>
          <w:sz w:val="28"/>
          <w:u w:val="single"/>
        </w:rPr>
        <w:t>______</w:t>
      </w:r>
      <w:r>
        <w:rPr>
          <w:sz w:val="28"/>
        </w:rPr>
        <w:t xml:space="preserve">          </w:t>
      </w:r>
      <w:r w:rsidRPr="00585D78">
        <w:rPr>
          <w:sz w:val="28"/>
        </w:rPr>
        <w:t xml:space="preserve">    «</w:t>
      </w:r>
      <w:r w:rsidRPr="00585D78">
        <w:rPr>
          <w:sz w:val="28"/>
          <w:u w:val="single"/>
        </w:rPr>
        <w:t xml:space="preserve">   »        2018ж</w:t>
      </w:r>
    </w:p>
    <w:p w:rsidR="004B1245" w:rsidRPr="00585D78" w:rsidRDefault="004B1245" w:rsidP="004B1245">
      <w:pPr>
        <w:rPr>
          <w:sz w:val="28"/>
          <w:lang w:val="kk-KZ"/>
        </w:rPr>
      </w:pPr>
    </w:p>
    <w:p w:rsidR="004B1245" w:rsidRDefault="004B1245" w:rsidP="004B1245">
      <w:pPr>
        <w:rPr>
          <w:b/>
          <w:lang w:val="kk-KZ"/>
        </w:rPr>
      </w:pPr>
    </w:p>
    <w:p w:rsidR="004B1245" w:rsidRDefault="004B1245" w:rsidP="004B1245">
      <w:pPr>
        <w:rPr>
          <w:b/>
          <w:sz w:val="28"/>
          <w:szCs w:val="28"/>
          <w:lang w:val="kk-KZ"/>
        </w:rPr>
      </w:pPr>
      <w:r>
        <w:rPr>
          <w:b/>
          <w:sz w:val="28"/>
          <w:szCs w:val="28"/>
          <w:lang w:val="kk-KZ"/>
        </w:rPr>
        <w:t>«Мектепте қамқоршылық кеңестің құрамына өзгерістер еңгізу туралы»</w:t>
      </w:r>
    </w:p>
    <w:p w:rsidR="004B1245" w:rsidRDefault="004B1245" w:rsidP="004B1245">
      <w:pPr>
        <w:rPr>
          <w:sz w:val="28"/>
          <w:szCs w:val="28"/>
          <w:lang w:val="kk-KZ"/>
        </w:rPr>
      </w:pPr>
      <w:r>
        <w:rPr>
          <w:sz w:val="28"/>
          <w:szCs w:val="28"/>
          <w:lang w:val="kk-KZ"/>
        </w:rPr>
        <w:t>Қазақстан Республикасының Білім және ғылым министрінің 2017 жылғы 27 шілдедегі №355 бұйрығына сәйкес</w:t>
      </w:r>
    </w:p>
    <w:p w:rsidR="004B1245" w:rsidRDefault="004B1245" w:rsidP="004B1245">
      <w:pPr>
        <w:rPr>
          <w:sz w:val="28"/>
          <w:szCs w:val="28"/>
          <w:lang w:val="kk-KZ"/>
        </w:rPr>
      </w:pPr>
      <w:r>
        <w:rPr>
          <w:sz w:val="28"/>
          <w:szCs w:val="28"/>
          <w:lang w:val="kk-KZ"/>
        </w:rPr>
        <w:t>Бұйырамын:</w:t>
      </w:r>
    </w:p>
    <w:p w:rsidR="004B1245" w:rsidRDefault="004B1245" w:rsidP="004B1245">
      <w:pPr>
        <w:pStyle w:val="a3"/>
        <w:numPr>
          <w:ilvl w:val="0"/>
          <w:numId w:val="1"/>
        </w:numPr>
        <w:spacing w:after="200" w:line="276" w:lineRule="auto"/>
        <w:rPr>
          <w:sz w:val="28"/>
          <w:lang w:val="kk-KZ"/>
        </w:rPr>
      </w:pPr>
      <w:r>
        <w:rPr>
          <w:sz w:val="28"/>
          <w:lang w:val="kk-KZ"/>
        </w:rPr>
        <w:t>№1 Хромтау орта мектебінде қамқоршылық кеңесі құрамына төмендегідей өзгерістер еңгізілсін:</w:t>
      </w:r>
    </w:p>
    <w:p w:rsidR="004B1245" w:rsidRDefault="004B1245" w:rsidP="004B1245">
      <w:pPr>
        <w:pStyle w:val="a3"/>
        <w:rPr>
          <w:sz w:val="28"/>
          <w:lang w:val="kk-KZ"/>
        </w:rPr>
      </w:pPr>
      <w:r>
        <w:rPr>
          <w:sz w:val="28"/>
          <w:lang w:val="kk-KZ"/>
        </w:rPr>
        <w:t>Кеңес төрайымы – Маркеевич Н.Н  (Хромтау аудандық ауруханасының мейірбикесі)</w:t>
      </w:r>
    </w:p>
    <w:p w:rsidR="004B1245" w:rsidRDefault="004B1245" w:rsidP="004B1245">
      <w:pPr>
        <w:pStyle w:val="a3"/>
        <w:rPr>
          <w:sz w:val="28"/>
          <w:lang w:val="kk-KZ"/>
        </w:rPr>
      </w:pPr>
      <w:r>
        <w:rPr>
          <w:sz w:val="28"/>
          <w:lang w:val="kk-KZ"/>
        </w:rPr>
        <w:t>Төрайым орынбасары – Айтжанова А.А (Хромтау аудандық ІІБ аға инспекторы)</w:t>
      </w:r>
    </w:p>
    <w:p w:rsidR="004B1245" w:rsidRPr="002C6C71" w:rsidRDefault="004B1245" w:rsidP="004B1245">
      <w:pPr>
        <w:pStyle w:val="a3"/>
        <w:rPr>
          <w:sz w:val="28"/>
          <w:lang w:val="kk-KZ"/>
        </w:rPr>
      </w:pPr>
      <w:r w:rsidRPr="002C6C71">
        <w:rPr>
          <w:sz w:val="28"/>
          <w:lang w:val="kk-KZ"/>
        </w:rPr>
        <w:t>Хатшы</w:t>
      </w:r>
      <w:r>
        <w:rPr>
          <w:sz w:val="28"/>
          <w:lang w:val="kk-KZ"/>
        </w:rPr>
        <w:t xml:space="preserve"> - </w:t>
      </w:r>
      <w:r w:rsidRPr="002C6C71">
        <w:rPr>
          <w:sz w:val="28"/>
          <w:lang w:val="kk-KZ"/>
        </w:rPr>
        <w:t xml:space="preserve"> </w:t>
      </w:r>
      <w:r>
        <w:rPr>
          <w:sz w:val="28"/>
          <w:lang w:val="kk-KZ"/>
        </w:rPr>
        <w:t>Криволапова  Г.П</w:t>
      </w:r>
      <w:r w:rsidRPr="002C6C71">
        <w:rPr>
          <w:sz w:val="28"/>
          <w:lang w:val="kk-KZ"/>
        </w:rPr>
        <w:t xml:space="preserve"> </w:t>
      </w:r>
      <w:r>
        <w:rPr>
          <w:sz w:val="28"/>
          <w:lang w:val="kk-KZ"/>
        </w:rPr>
        <w:t>(ардагер ұстаз)</w:t>
      </w:r>
    </w:p>
    <w:p w:rsidR="004B1245" w:rsidRDefault="004B1245" w:rsidP="004B1245">
      <w:pPr>
        <w:pStyle w:val="a3"/>
        <w:rPr>
          <w:sz w:val="28"/>
          <w:lang w:val="kk-KZ"/>
        </w:rPr>
      </w:pPr>
      <w:r>
        <w:rPr>
          <w:sz w:val="28"/>
          <w:lang w:val="kk-KZ"/>
        </w:rPr>
        <w:t>Мүшесі  - Раева А.Б  (Хромтау АББ әдіскері)</w:t>
      </w:r>
    </w:p>
    <w:p w:rsidR="004B1245" w:rsidRDefault="004B1245" w:rsidP="004B1245">
      <w:pPr>
        <w:pStyle w:val="a3"/>
        <w:rPr>
          <w:sz w:val="28"/>
          <w:lang w:val="kk-KZ"/>
        </w:rPr>
      </w:pPr>
      <w:r>
        <w:rPr>
          <w:sz w:val="28"/>
          <w:lang w:val="kk-KZ"/>
        </w:rPr>
        <w:t>Мүшесі  - Давлеталина К.А  (ардагер ұстаз)</w:t>
      </w:r>
    </w:p>
    <w:p w:rsidR="004B1245" w:rsidRDefault="004B1245" w:rsidP="004B1245">
      <w:pPr>
        <w:pStyle w:val="a3"/>
        <w:rPr>
          <w:sz w:val="28"/>
          <w:lang w:val="kk-KZ"/>
        </w:rPr>
      </w:pPr>
      <w:r>
        <w:rPr>
          <w:sz w:val="28"/>
          <w:lang w:val="kk-KZ"/>
        </w:rPr>
        <w:t xml:space="preserve">Мүшесі  - Романова О.И (ардагер ұстаз) </w:t>
      </w:r>
    </w:p>
    <w:p w:rsidR="004B1245" w:rsidRDefault="004B1245" w:rsidP="004B1245">
      <w:pPr>
        <w:pStyle w:val="a3"/>
        <w:rPr>
          <w:sz w:val="28"/>
          <w:lang w:val="kk-KZ"/>
        </w:rPr>
      </w:pPr>
      <w:r>
        <w:rPr>
          <w:sz w:val="28"/>
          <w:lang w:val="kk-KZ"/>
        </w:rPr>
        <w:t>Мүшесі  - Нестеренко А.А (ДКБК ЛАОС)</w:t>
      </w:r>
    </w:p>
    <w:p w:rsidR="004B1245" w:rsidRDefault="004B1245" w:rsidP="004B1245">
      <w:pPr>
        <w:pStyle w:val="a3"/>
        <w:rPr>
          <w:sz w:val="28"/>
          <w:lang w:val="kk-KZ"/>
        </w:rPr>
      </w:pPr>
      <w:r>
        <w:rPr>
          <w:sz w:val="28"/>
          <w:lang w:val="kk-KZ"/>
        </w:rPr>
        <w:t xml:space="preserve">Мүшесі  - Отарова М.Е (жеке кәсіпкер) </w:t>
      </w:r>
    </w:p>
    <w:p w:rsidR="004B1245" w:rsidRDefault="004B1245" w:rsidP="004B1245">
      <w:pPr>
        <w:pStyle w:val="a3"/>
        <w:rPr>
          <w:sz w:val="28"/>
          <w:lang w:val="kk-KZ"/>
        </w:rPr>
      </w:pPr>
      <w:r>
        <w:rPr>
          <w:sz w:val="28"/>
          <w:lang w:val="kk-KZ"/>
        </w:rPr>
        <w:t>Мүшесі  - Ахметова Г.И (ата-ана)</w:t>
      </w:r>
    </w:p>
    <w:p w:rsidR="004B1245" w:rsidRDefault="004B1245" w:rsidP="004B1245">
      <w:pPr>
        <w:pStyle w:val="a3"/>
        <w:numPr>
          <w:ilvl w:val="0"/>
          <w:numId w:val="1"/>
        </w:numPr>
        <w:spacing w:after="200" w:line="276" w:lineRule="auto"/>
        <w:rPr>
          <w:sz w:val="28"/>
          <w:lang w:val="kk-KZ"/>
        </w:rPr>
      </w:pPr>
      <w:r>
        <w:rPr>
          <w:sz w:val="28"/>
          <w:lang w:val="kk-KZ"/>
        </w:rPr>
        <w:t>Мектпетің қамқоршылық кеңесі жаңа құрамда жұмыстар ұйымдастырсын.</w:t>
      </w:r>
    </w:p>
    <w:p w:rsidR="004B1245" w:rsidRDefault="004B1245" w:rsidP="004B1245">
      <w:pPr>
        <w:pStyle w:val="a3"/>
        <w:numPr>
          <w:ilvl w:val="0"/>
          <w:numId w:val="1"/>
        </w:numPr>
        <w:spacing w:after="200" w:line="276" w:lineRule="auto"/>
        <w:rPr>
          <w:sz w:val="28"/>
          <w:lang w:val="kk-KZ"/>
        </w:rPr>
      </w:pPr>
      <w:r>
        <w:rPr>
          <w:sz w:val="28"/>
          <w:lang w:val="kk-KZ"/>
        </w:rPr>
        <w:t>Осы бұйрықтың орындалуын қадағалау өзіме қалдырамын.</w:t>
      </w:r>
    </w:p>
    <w:p w:rsidR="004B1245" w:rsidRPr="000B197D" w:rsidRDefault="004B1245" w:rsidP="004B1245">
      <w:pPr>
        <w:spacing w:after="200" w:line="276" w:lineRule="auto"/>
        <w:rPr>
          <w:sz w:val="28"/>
          <w:lang w:val="kk-KZ"/>
        </w:rPr>
      </w:pPr>
    </w:p>
    <w:p w:rsidR="004B1245" w:rsidRDefault="004B1245" w:rsidP="004B1245">
      <w:pPr>
        <w:pStyle w:val="a3"/>
        <w:jc w:val="center"/>
        <w:rPr>
          <w:sz w:val="28"/>
          <w:lang w:val="kk-KZ"/>
        </w:rPr>
      </w:pPr>
    </w:p>
    <w:p w:rsidR="004B1245" w:rsidRDefault="004B1245" w:rsidP="004B1245">
      <w:pPr>
        <w:pStyle w:val="a3"/>
        <w:jc w:val="center"/>
        <w:rPr>
          <w:sz w:val="28"/>
          <w:lang w:val="kk-KZ"/>
        </w:rPr>
      </w:pPr>
      <w:r>
        <w:rPr>
          <w:sz w:val="28"/>
          <w:lang w:val="kk-KZ"/>
        </w:rPr>
        <w:t>Мектеп  директоры                    Ельдесов С.Б</w:t>
      </w:r>
    </w:p>
    <w:p w:rsidR="004B1245" w:rsidRDefault="004B1245" w:rsidP="004B1245">
      <w:pPr>
        <w:rPr>
          <w:lang w:val="kk-KZ"/>
        </w:rPr>
      </w:pPr>
    </w:p>
    <w:p w:rsidR="004B1245" w:rsidRDefault="004B1245" w:rsidP="004B1245">
      <w:pPr>
        <w:rPr>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Default="004B1245" w:rsidP="004B1245">
      <w:pPr>
        <w:jc w:val="center"/>
        <w:rPr>
          <w:szCs w:val="28"/>
          <w:lang w:val="kk-KZ"/>
        </w:rPr>
      </w:pPr>
    </w:p>
    <w:p w:rsidR="004B1245" w:rsidRPr="00075E2E" w:rsidRDefault="004B1245" w:rsidP="004B1245">
      <w:pPr>
        <w:jc w:val="center"/>
        <w:rPr>
          <w:szCs w:val="28"/>
          <w:lang w:val="kk-KZ"/>
        </w:rPr>
      </w:pPr>
    </w:p>
    <w:p w:rsidR="004B1245" w:rsidRPr="00E3101D" w:rsidRDefault="004B1245" w:rsidP="004B1245">
      <w:pPr>
        <w:jc w:val="center"/>
        <w:rPr>
          <w:b/>
          <w:lang w:val="kk-KZ"/>
        </w:rPr>
      </w:pPr>
      <w:r w:rsidRPr="00E3101D">
        <w:rPr>
          <w:b/>
          <w:lang w:val="kk-KZ"/>
        </w:rPr>
        <w:t>Хромтау орта мектебінің «Қамқоршылық кеңес» отырысының</w:t>
      </w:r>
    </w:p>
    <w:p w:rsidR="004B1245" w:rsidRPr="00E3101D" w:rsidRDefault="004B1245" w:rsidP="004B1245">
      <w:pPr>
        <w:jc w:val="center"/>
        <w:rPr>
          <w:b/>
          <w:lang w:val="kk-KZ"/>
        </w:rPr>
      </w:pPr>
      <w:r w:rsidRPr="00E3101D">
        <w:rPr>
          <w:b/>
          <w:lang w:val="kk-KZ"/>
        </w:rPr>
        <w:t>ХАТТАМАСЫ №1</w:t>
      </w:r>
    </w:p>
    <w:p w:rsidR="004B1245" w:rsidRPr="00E3101D" w:rsidRDefault="004B1245" w:rsidP="004B1245">
      <w:pPr>
        <w:rPr>
          <w:b/>
          <w:bCs/>
          <w:lang w:val="kk-KZ"/>
        </w:rPr>
      </w:pPr>
    </w:p>
    <w:p w:rsidR="004B1245" w:rsidRPr="00E3101D" w:rsidRDefault="004B1245" w:rsidP="004B1245">
      <w:pPr>
        <w:rPr>
          <w:b/>
          <w:bCs/>
          <w:lang w:val="kk-KZ"/>
        </w:rPr>
      </w:pPr>
    </w:p>
    <w:p w:rsidR="004B1245" w:rsidRPr="00E3101D" w:rsidRDefault="004B1245" w:rsidP="004B1245">
      <w:pPr>
        <w:rPr>
          <w:lang w:val="kk-KZ"/>
        </w:rPr>
      </w:pPr>
      <w:r w:rsidRPr="00E3101D">
        <w:rPr>
          <w:b/>
          <w:bCs/>
          <w:lang w:val="kk-KZ"/>
        </w:rPr>
        <w:t>Өтілген күні:</w:t>
      </w:r>
      <w:r w:rsidRPr="00E3101D">
        <w:rPr>
          <w:lang w:val="kk-KZ"/>
        </w:rPr>
        <w:t xml:space="preserve"> 4.01.18 ж.</w:t>
      </w:r>
    </w:p>
    <w:p w:rsidR="004B1245" w:rsidRPr="00E3101D" w:rsidRDefault="004B1245" w:rsidP="004B1245">
      <w:pPr>
        <w:rPr>
          <w:b/>
          <w:bCs/>
          <w:lang w:val="kk-KZ"/>
        </w:rPr>
      </w:pPr>
    </w:p>
    <w:p w:rsidR="004B1245" w:rsidRPr="00E3101D" w:rsidRDefault="004B1245" w:rsidP="004B1245">
      <w:pPr>
        <w:rPr>
          <w:lang w:val="kk-KZ"/>
        </w:rPr>
      </w:pPr>
      <w:r w:rsidRPr="00E3101D">
        <w:rPr>
          <w:b/>
          <w:bCs/>
          <w:lang w:val="kk-KZ"/>
        </w:rPr>
        <w:t>Қатысқандар:</w:t>
      </w:r>
      <w:r w:rsidRPr="00E3101D">
        <w:rPr>
          <w:lang w:val="kk-KZ"/>
        </w:rPr>
        <w:t xml:space="preserve"> мектеп әкімшілігі, ата-аналар, жергілікті мекеме қызметкерлері</w:t>
      </w:r>
    </w:p>
    <w:p w:rsidR="004B1245" w:rsidRPr="00E3101D" w:rsidRDefault="004B1245" w:rsidP="004B1245">
      <w:pPr>
        <w:rPr>
          <w:lang w:val="kk-KZ"/>
        </w:rPr>
      </w:pPr>
    </w:p>
    <w:p w:rsidR="004B1245" w:rsidRPr="00E3101D" w:rsidRDefault="004B1245" w:rsidP="004B1245">
      <w:pPr>
        <w:rPr>
          <w:b/>
          <w:lang w:val="kk-KZ"/>
        </w:rPr>
      </w:pPr>
      <w:r w:rsidRPr="00E3101D">
        <w:rPr>
          <w:b/>
          <w:lang w:val="kk-KZ"/>
        </w:rPr>
        <w:t>Күн тәртібінде қаралған мәселелер:</w:t>
      </w:r>
    </w:p>
    <w:p w:rsidR="004B1245" w:rsidRPr="00E3101D" w:rsidRDefault="004B1245" w:rsidP="004B1245">
      <w:pPr>
        <w:pStyle w:val="a3"/>
        <w:rPr>
          <w:lang w:val="kk-KZ"/>
        </w:rPr>
      </w:pPr>
    </w:p>
    <w:p w:rsidR="004B1245" w:rsidRPr="00E3101D" w:rsidRDefault="004B1245" w:rsidP="004B1245">
      <w:pPr>
        <w:pStyle w:val="a3"/>
        <w:numPr>
          <w:ilvl w:val="0"/>
          <w:numId w:val="2"/>
        </w:numPr>
        <w:rPr>
          <w:lang w:val="kk-KZ"/>
        </w:rPr>
      </w:pPr>
      <w:r w:rsidRPr="00E3101D">
        <w:rPr>
          <w:lang w:val="kk-KZ"/>
        </w:rPr>
        <w:t xml:space="preserve"> «Қамқоршылық кеңестің» ережесімен, мақсат-міндеттерімен, құру тәртібімен таныстыру</w:t>
      </w:r>
    </w:p>
    <w:p w:rsidR="004B1245" w:rsidRPr="00E3101D" w:rsidRDefault="004B1245" w:rsidP="004B1245">
      <w:pPr>
        <w:pStyle w:val="a3"/>
        <w:numPr>
          <w:ilvl w:val="0"/>
          <w:numId w:val="2"/>
        </w:numPr>
        <w:rPr>
          <w:lang w:val="kk-KZ"/>
        </w:rPr>
      </w:pPr>
      <w:r w:rsidRPr="00E3101D">
        <w:rPr>
          <w:lang w:val="kk-KZ"/>
        </w:rPr>
        <w:t xml:space="preserve"> «Қамқоршылық кеңестің» мүшелерін сайлау</w:t>
      </w:r>
    </w:p>
    <w:p w:rsidR="004B1245" w:rsidRPr="00E3101D" w:rsidRDefault="004B1245" w:rsidP="004B1245">
      <w:pPr>
        <w:rPr>
          <w:b/>
          <w:lang w:val="kk-KZ"/>
        </w:rPr>
      </w:pPr>
    </w:p>
    <w:p w:rsidR="004B1245" w:rsidRPr="00E3101D" w:rsidRDefault="004B1245" w:rsidP="004B1245">
      <w:pPr>
        <w:rPr>
          <w:b/>
          <w:lang w:val="kk-KZ"/>
        </w:rPr>
      </w:pPr>
      <w:r w:rsidRPr="00E3101D">
        <w:rPr>
          <w:b/>
          <w:lang w:val="kk-KZ"/>
        </w:rPr>
        <w:t xml:space="preserve">Тыңдалды: </w:t>
      </w:r>
    </w:p>
    <w:p w:rsidR="004B1245" w:rsidRPr="00E3101D" w:rsidRDefault="004B1245" w:rsidP="004B1245">
      <w:pPr>
        <w:ind w:firstLine="360"/>
        <w:rPr>
          <w:lang w:val="kk-KZ"/>
        </w:rPr>
      </w:pPr>
    </w:p>
    <w:p w:rsidR="004B1245" w:rsidRPr="00E3101D" w:rsidRDefault="004B1245" w:rsidP="004B1245">
      <w:pPr>
        <w:ind w:firstLine="360"/>
        <w:rPr>
          <w:lang w:val="kk-KZ"/>
        </w:rPr>
      </w:pPr>
      <w:r w:rsidRPr="00E3101D">
        <w:rPr>
          <w:lang w:val="kk-KZ"/>
        </w:rPr>
        <w:t xml:space="preserve">Күн тәртібіндегі 1-мәселе бойынша мектеп директоры С.Б Ельдесов сөз алып, жиналысқа қатысушыларды Қазақстан Республикасы Білім және ғылым министрлігінің 27.07.2017 жылғы №355 бұйрығымен бекітілген «Білім беру ұйымдарында қамқоршылық кеңестің жұмысын ұйымдастыру және оны  сайлау тәртібінің үлгілік қағидаларын бекіту туралы» ережемен таныстырып өтті. Қамқоршылық кеңесі қоғамдық бірлестік , бірге басқарудың қоғамдық-мемлекеттік түрлерін дамыту және білім беру жүйесі, ізгілік қызметтері мекемелеріне қолдау жасауға қосымша қаржы тарту мақсатында құрылатындығын айта келіп, міндеттеріне тоқталды. </w:t>
      </w:r>
    </w:p>
    <w:p w:rsidR="004B1245" w:rsidRPr="00E3101D" w:rsidRDefault="004B1245" w:rsidP="004B1245">
      <w:pPr>
        <w:pStyle w:val="a3"/>
        <w:numPr>
          <w:ilvl w:val="0"/>
          <w:numId w:val="3"/>
        </w:numPr>
        <w:rPr>
          <w:lang w:val="kk-KZ"/>
        </w:rPr>
      </w:pPr>
      <w:r w:rsidRPr="00E3101D">
        <w:rPr>
          <w:lang w:val="kk-KZ"/>
        </w:rPr>
        <w:t xml:space="preserve"> Жалпы білім беру ұйымының жұмысының айқындығын арттыруға және жетілдіруге бағытталған бастамалар ұсыну және оны талқылау.</w:t>
      </w:r>
    </w:p>
    <w:p w:rsidR="004B1245" w:rsidRPr="00E3101D" w:rsidRDefault="004B1245" w:rsidP="004B1245">
      <w:pPr>
        <w:pStyle w:val="a3"/>
        <w:numPr>
          <w:ilvl w:val="0"/>
          <w:numId w:val="3"/>
        </w:numPr>
        <w:rPr>
          <w:lang w:val="kk-KZ"/>
        </w:rPr>
      </w:pPr>
      <w:r w:rsidRPr="00E3101D">
        <w:rPr>
          <w:lang w:val="kk-KZ"/>
        </w:rPr>
        <w:t xml:space="preserve">Жалпы білім беру ұйымының материалдық-техникалық базасы мен оқу базасын нығайту және жетілдіру, оның аумағы мен кабинеттерін көбейту. </w:t>
      </w:r>
    </w:p>
    <w:p w:rsidR="004B1245" w:rsidRPr="00E3101D" w:rsidRDefault="004B1245" w:rsidP="004B1245">
      <w:pPr>
        <w:pStyle w:val="a3"/>
        <w:numPr>
          <w:ilvl w:val="0"/>
          <w:numId w:val="3"/>
        </w:numPr>
        <w:rPr>
          <w:lang w:val="kk-KZ"/>
        </w:rPr>
      </w:pPr>
      <w:r w:rsidRPr="00E3101D">
        <w:rPr>
          <w:lang w:val="kk-KZ"/>
        </w:rPr>
        <w:t>Білім беру үдерісін іске асыру жағдайын жақсартуға, оқушылардың өмірі мен денсаулығын сақтауға жәрдем көрсету.</w:t>
      </w:r>
    </w:p>
    <w:p w:rsidR="004B1245" w:rsidRPr="00E3101D" w:rsidRDefault="004B1245" w:rsidP="004B1245">
      <w:pPr>
        <w:pStyle w:val="a3"/>
        <w:numPr>
          <w:ilvl w:val="0"/>
          <w:numId w:val="3"/>
        </w:numPr>
        <w:rPr>
          <w:lang w:val="kk-KZ"/>
        </w:rPr>
      </w:pPr>
      <w:r w:rsidRPr="00E3101D">
        <w:rPr>
          <w:lang w:val="kk-KZ"/>
        </w:rPr>
        <w:t>Мектеп органдарының жұртшылықпен тиімді қарым-қатынасы үшін жағдай жасау.</w:t>
      </w:r>
    </w:p>
    <w:p w:rsidR="004B1245" w:rsidRPr="00E3101D" w:rsidRDefault="004B1245" w:rsidP="004B1245">
      <w:pPr>
        <w:pStyle w:val="a3"/>
        <w:numPr>
          <w:ilvl w:val="0"/>
          <w:numId w:val="3"/>
        </w:numPr>
        <w:rPr>
          <w:lang w:val="kk-KZ"/>
        </w:rPr>
      </w:pPr>
      <w:r w:rsidRPr="00E3101D">
        <w:rPr>
          <w:lang w:val="kk-KZ"/>
        </w:rPr>
        <w:t xml:space="preserve">  Мектептің білім берушілік, қаржылық, кадрлық әлеуетін күшейту.</w:t>
      </w:r>
    </w:p>
    <w:p w:rsidR="004B1245" w:rsidRPr="00E3101D" w:rsidRDefault="004B1245" w:rsidP="004B1245">
      <w:pPr>
        <w:pStyle w:val="a3"/>
        <w:numPr>
          <w:ilvl w:val="0"/>
          <w:numId w:val="3"/>
        </w:numPr>
        <w:rPr>
          <w:lang w:val="kk-KZ"/>
        </w:rPr>
      </w:pPr>
      <w:r w:rsidRPr="00E3101D">
        <w:rPr>
          <w:lang w:val="kk-KZ"/>
        </w:rPr>
        <w:t xml:space="preserve"> ҚМ берілген қаражаттай және заттай бюджеттік қаржыны тиімді және анық пайдалану үшін механизм құру.</w:t>
      </w:r>
    </w:p>
    <w:p w:rsidR="004B1245" w:rsidRPr="00E3101D" w:rsidRDefault="004B1245" w:rsidP="004B1245">
      <w:pPr>
        <w:pStyle w:val="a3"/>
        <w:numPr>
          <w:ilvl w:val="0"/>
          <w:numId w:val="3"/>
        </w:numPr>
        <w:rPr>
          <w:lang w:val="kk-KZ"/>
        </w:rPr>
      </w:pPr>
      <w:r w:rsidRPr="00E3101D">
        <w:rPr>
          <w:lang w:val="kk-KZ"/>
        </w:rPr>
        <w:t>Қаржыландырудың қосымша көздерін мектепке тартуға жәрдем беру.</w:t>
      </w:r>
    </w:p>
    <w:p w:rsidR="004B1245" w:rsidRPr="00E3101D" w:rsidRDefault="004B1245" w:rsidP="004B1245">
      <w:pPr>
        <w:pStyle w:val="a3"/>
        <w:numPr>
          <w:ilvl w:val="0"/>
          <w:numId w:val="3"/>
        </w:numPr>
        <w:rPr>
          <w:lang w:val="kk-KZ"/>
        </w:rPr>
      </w:pPr>
      <w:r w:rsidRPr="00E3101D">
        <w:rPr>
          <w:lang w:val="kk-KZ"/>
        </w:rPr>
        <w:t xml:space="preserve"> Оқушылардың заңды құқықтары мен мүдделерін қорғау. </w:t>
      </w:r>
    </w:p>
    <w:p w:rsidR="004B1245" w:rsidRPr="00E3101D" w:rsidRDefault="004B1245" w:rsidP="004B1245">
      <w:pPr>
        <w:ind w:firstLine="360"/>
        <w:rPr>
          <w:lang w:val="kk-KZ"/>
        </w:rPr>
      </w:pPr>
      <w:r w:rsidRPr="00E3101D">
        <w:rPr>
          <w:lang w:val="kk-KZ"/>
        </w:rPr>
        <w:t>Мектеп директоры қамқоршылық кеңестің қосымша бюджеттен тыс қаржыларды тарту және жұмсау түрлері мен тәртібіне, Қамқоршылық кеңесінің құқықтары мен міндеттеріне, оның қағидаларына , сонымен қатар кеңестің құрамына тоқталып өтті.</w:t>
      </w:r>
    </w:p>
    <w:p w:rsidR="004B1245" w:rsidRPr="00E3101D" w:rsidRDefault="004B1245" w:rsidP="004B1245">
      <w:pPr>
        <w:ind w:firstLine="708"/>
        <w:rPr>
          <w:lang w:val="kk-KZ"/>
        </w:rPr>
      </w:pPr>
    </w:p>
    <w:p w:rsidR="004B1245" w:rsidRPr="00E3101D" w:rsidRDefault="004B1245" w:rsidP="004B1245">
      <w:pPr>
        <w:ind w:firstLine="708"/>
        <w:rPr>
          <w:lang w:val="kk-KZ"/>
        </w:rPr>
      </w:pPr>
      <w:r w:rsidRPr="00E3101D">
        <w:rPr>
          <w:lang w:val="kk-KZ"/>
        </w:rPr>
        <w:t xml:space="preserve"> Күн тәртібіндегі 2-мәселе бойынша сөз алған ата-аналар комитетінің төрайымы Н Маркеевич.  Қамқоршылық кеңес құрамына кімдер ену керектігіне, олардың функционалдық міндеттеріне тоқталып өтті. Жиналысқа қатысушылардың ортақ ұсынысымен төмендегі тұлғалар Қамқоршылық кеңестің мүшесі болуға ұсынылды. Қамқоршылық кеңес төрайымы:. Н Маркеевич, Хатшы: Криволапова Г.П .Қамқоршылық кеңестің мүшелері:</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 xml:space="preserve"> - Раева А.Б  </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-Айтжанова А.А</w:t>
      </w:r>
    </w:p>
    <w:p w:rsidR="004B1245" w:rsidRPr="00E3101D" w:rsidRDefault="004B1245" w:rsidP="004B1245">
      <w:pPr>
        <w:pStyle w:val="a3"/>
        <w:rPr>
          <w:lang w:val="kk-KZ"/>
        </w:rPr>
      </w:pPr>
      <w:r w:rsidRPr="00E3101D">
        <w:rPr>
          <w:lang w:val="kk-KZ"/>
        </w:rPr>
        <w:t xml:space="preserve">  - Давлеталина К.А  </w:t>
      </w:r>
    </w:p>
    <w:p w:rsidR="004B1245" w:rsidRPr="00E3101D" w:rsidRDefault="004B1245" w:rsidP="004B1245">
      <w:pPr>
        <w:pStyle w:val="a3"/>
        <w:rPr>
          <w:lang w:val="kk-KZ"/>
        </w:rPr>
      </w:pPr>
      <w:r w:rsidRPr="00E3101D">
        <w:rPr>
          <w:lang w:val="kk-KZ"/>
        </w:rPr>
        <w:t xml:space="preserve">  - Романова О.И </w:t>
      </w:r>
    </w:p>
    <w:p w:rsidR="004B1245" w:rsidRPr="00E3101D" w:rsidRDefault="004B1245" w:rsidP="004B1245">
      <w:pPr>
        <w:pStyle w:val="a3"/>
        <w:rPr>
          <w:lang w:val="kk-KZ"/>
        </w:rPr>
      </w:pPr>
      <w:r w:rsidRPr="00E3101D">
        <w:rPr>
          <w:lang w:val="kk-KZ"/>
        </w:rPr>
        <w:t xml:space="preserve">  - Нестеренко А.А </w:t>
      </w:r>
    </w:p>
    <w:p w:rsidR="004B1245" w:rsidRPr="00E3101D" w:rsidRDefault="004B1245" w:rsidP="004B1245">
      <w:pPr>
        <w:pStyle w:val="a3"/>
        <w:rPr>
          <w:lang w:val="kk-KZ"/>
        </w:rPr>
      </w:pPr>
      <w:r w:rsidRPr="00E3101D">
        <w:rPr>
          <w:lang w:val="kk-KZ"/>
        </w:rPr>
        <w:lastRenderedPageBreak/>
        <w:t xml:space="preserve">  - Отарова М.Е </w:t>
      </w:r>
    </w:p>
    <w:p w:rsidR="004B1245" w:rsidRPr="00E3101D" w:rsidRDefault="004B1245" w:rsidP="004B1245">
      <w:pPr>
        <w:pStyle w:val="a3"/>
        <w:rPr>
          <w:lang w:val="kk-KZ"/>
        </w:rPr>
      </w:pPr>
      <w:r w:rsidRPr="00E3101D">
        <w:rPr>
          <w:lang w:val="kk-KZ"/>
        </w:rPr>
        <w:t xml:space="preserve">  - Ахметова Г.И </w:t>
      </w:r>
    </w:p>
    <w:p w:rsidR="004B1245" w:rsidRPr="00E3101D" w:rsidRDefault="004B1245" w:rsidP="004B1245">
      <w:pPr>
        <w:pStyle w:val="a3"/>
        <w:rPr>
          <w:lang w:val="kk-KZ"/>
        </w:rPr>
      </w:pPr>
    </w:p>
    <w:p w:rsidR="004B1245" w:rsidRPr="00E3101D" w:rsidRDefault="004B1245" w:rsidP="004B1245">
      <w:pPr>
        <w:pStyle w:val="a3"/>
        <w:rPr>
          <w:lang w:val="kk-KZ"/>
        </w:rPr>
      </w:pPr>
    </w:p>
    <w:p w:rsidR="004B1245" w:rsidRPr="00E3101D" w:rsidRDefault="004B1245" w:rsidP="004B1245">
      <w:pPr>
        <w:rPr>
          <w:lang w:val="kk-KZ"/>
        </w:rPr>
      </w:pPr>
      <w:r w:rsidRPr="00E3101D">
        <w:rPr>
          <w:b/>
          <w:lang w:val="kk-KZ"/>
        </w:rPr>
        <w:t>Шешімі:</w:t>
      </w:r>
    </w:p>
    <w:p w:rsidR="004B1245" w:rsidRPr="00E3101D" w:rsidRDefault="004B1245" w:rsidP="004B1245">
      <w:pPr>
        <w:pStyle w:val="a3"/>
        <w:numPr>
          <w:ilvl w:val="0"/>
          <w:numId w:val="4"/>
        </w:numPr>
        <w:rPr>
          <w:lang w:val="kk-KZ"/>
        </w:rPr>
      </w:pPr>
      <w:r w:rsidRPr="00E3101D">
        <w:rPr>
          <w:lang w:val="kk-KZ"/>
        </w:rPr>
        <w:t xml:space="preserve"> Қамқоршылық кеңестің ережесіне сәйкес №1 Хромтау  орта мектебінде құрылған кеңестің жұмысы жандандырылсын.</w:t>
      </w:r>
    </w:p>
    <w:p w:rsidR="004B1245" w:rsidRPr="00E3101D" w:rsidRDefault="004B1245" w:rsidP="004B1245">
      <w:pPr>
        <w:pStyle w:val="a3"/>
        <w:numPr>
          <w:ilvl w:val="0"/>
          <w:numId w:val="4"/>
        </w:numPr>
        <w:spacing w:after="200" w:line="276" w:lineRule="auto"/>
        <w:rPr>
          <w:lang w:val="kk-KZ"/>
        </w:rPr>
      </w:pPr>
      <w:r w:rsidRPr="00E3101D">
        <w:rPr>
          <w:lang w:val="kk-KZ"/>
        </w:rPr>
        <w:t>Қамқоршылық кеңес құрамын ұсынылған тұлғалар кеңес мүшелігіне сайлансын.</w:t>
      </w:r>
      <w:r w:rsidRPr="00E3101D">
        <w:rPr>
          <w:lang w:val="kk-KZ"/>
        </w:rPr>
        <w:br/>
      </w:r>
      <w:r w:rsidRPr="00E3101D">
        <w:rPr>
          <w:lang w:val="kk-KZ"/>
        </w:rPr>
        <w:br/>
      </w:r>
      <w:r w:rsidRPr="00E3101D">
        <w:rPr>
          <w:lang w:val="kk-KZ"/>
        </w:rPr>
        <w:br/>
        <w:t>Қамқоршылық кеңес төрайымы:                        Маркеевич Н.Н</w:t>
      </w:r>
    </w:p>
    <w:p w:rsidR="004B1245" w:rsidRPr="00E3101D" w:rsidRDefault="004B1245" w:rsidP="004B1245">
      <w:pPr>
        <w:ind w:left="360"/>
        <w:jc w:val="center"/>
        <w:rPr>
          <w:lang w:val="kk-KZ"/>
        </w:rPr>
      </w:pPr>
      <w:r w:rsidRPr="00E3101D">
        <w:rPr>
          <w:lang w:val="kk-KZ"/>
        </w:rPr>
        <w:t xml:space="preserve">          Хатшы:                           Криволапова Г.П</w:t>
      </w:r>
    </w:p>
    <w:p w:rsidR="004B1245" w:rsidRPr="00E3101D" w:rsidRDefault="004B1245" w:rsidP="004B1245">
      <w:pPr>
        <w:pStyle w:val="a3"/>
        <w:rPr>
          <w:lang w:val="kk-KZ"/>
        </w:rPr>
      </w:pPr>
      <w:r w:rsidRPr="00E3101D">
        <w:rPr>
          <w:lang w:val="kk-KZ"/>
        </w:rPr>
        <w:t xml:space="preserve">                                      Мүшелері:                        Раева А.Б  </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 xml:space="preserve">  Айтжанова А.А</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 xml:space="preserve"> Давлеталина К.А  </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 xml:space="preserve">Романова О.И </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 xml:space="preserve">  Нестеренко А.А </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 xml:space="preserve"> Отарова М.Е </w:t>
      </w:r>
    </w:p>
    <w:p w:rsidR="004B1245" w:rsidRPr="00E3101D" w:rsidRDefault="004B1245" w:rsidP="004B1245">
      <w:pPr>
        <w:pStyle w:val="a3"/>
        <w:rPr>
          <w:lang w:val="kk-KZ"/>
        </w:rPr>
      </w:pPr>
      <w:r w:rsidRPr="00E3101D">
        <w:rPr>
          <w:lang w:val="kk-KZ"/>
        </w:rPr>
        <w:t xml:space="preserve">                                                                          </w:t>
      </w:r>
      <w:r>
        <w:rPr>
          <w:lang w:val="kk-KZ"/>
        </w:rPr>
        <w:t xml:space="preserve">   </w:t>
      </w:r>
      <w:r w:rsidRPr="00E3101D">
        <w:rPr>
          <w:lang w:val="kk-KZ"/>
        </w:rPr>
        <w:t xml:space="preserve">  Ахметова Г.И </w:t>
      </w:r>
    </w:p>
    <w:p w:rsidR="004B1245" w:rsidRDefault="004B1245" w:rsidP="004B1245">
      <w:pPr>
        <w:jc w:val="center"/>
        <w:rPr>
          <w:szCs w:val="28"/>
        </w:rPr>
      </w:pPr>
    </w:p>
    <w:p w:rsidR="004B1245" w:rsidRDefault="004B1245" w:rsidP="004B1245">
      <w:pPr>
        <w:jc w:val="center"/>
        <w:rPr>
          <w:szCs w:val="28"/>
        </w:rPr>
      </w:pPr>
    </w:p>
    <w:p w:rsidR="004B1245" w:rsidRDefault="004B1245" w:rsidP="004B1245">
      <w:pPr>
        <w:jc w:val="center"/>
        <w:rPr>
          <w:szCs w:val="28"/>
        </w:rPr>
      </w:pPr>
    </w:p>
    <w:p w:rsidR="004B1245" w:rsidRDefault="004B1245" w:rsidP="004B1245">
      <w:pPr>
        <w:jc w:val="center"/>
        <w:rPr>
          <w:szCs w:val="28"/>
        </w:rPr>
      </w:pPr>
    </w:p>
    <w:p w:rsidR="004B1245" w:rsidRDefault="004B1245" w:rsidP="004B1245">
      <w:pPr>
        <w:jc w:val="center"/>
        <w:rPr>
          <w:szCs w:val="28"/>
        </w:rPr>
      </w:pPr>
    </w:p>
    <w:p w:rsidR="004B1245" w:rsidRDefault="004B1245" w:rsidP="004B1245">
      <w:pPr>
        <w:jc w:val="center"/>
        <w:rPr>
          <w:szCs w:val="28"/>
        </w:rPr>
      </w:pPr>
    </w:p>
    <w:p w:rsidR="004B1245" w:rsidRDefault="004B1245" w:rsidP="004B1245">
      <w:pPr>
        <w:rPr>
          <w:szCs w:val="28"/>
        </w:rPr>
      </w:pPr>
    </w:p>
    <w:p w:rsidR="004B1245" w:rsidRPr="00A87C44" w:rsidRDefault="004B1245" w:rsidP="004B1245">
      <w:pPr>
        <w:rPr>
          <w:szCs w:val="28"/>
        </w:rPr>
      </w:pPr>
    </w:p>
    <w:p w:rsidR="00576050" w:rsidRDefault="00576050"/>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Default="005A2FB1"/>
    <w:p w:rsidR="005A2FB1" w:rsidRPr="003A11C5" w:rsidRDefault="005A2FB1" w:rsidP="005A2FB1">
      <w:pPr>
        <w:jc w:val="center"/>
        <w:rPr>
          <w:b/>
          <w:sz w:val="28"/>
          <w:szCs w:val="28"/>
          <w:lang w:val="kk-KZ"/>
        </w:rPr>
      </w:pPr>
      <w:r w:rsidRPr="003A11C5">
        <w:rPr>
          <w:b/>
          <w:sz w:val="28"/>
          <w:szCs w:val="28"/>
        </w:rPr>
        <w:t>№1 Хромтау орта мектеб</w:t>
      </w:r>
      <w:r w:rsidRPr="003A11C5">
        <w:rPr>
          <w:b/>
          <w:sz w:val="28"/>
          <w:szCs w:val="28"/>
          <w:lang w:val="kk-KZ"/>
        </w:rPr>
        <w:t>і</w:t>
      </w:r>
    </w:p>
    <w:p w:rsidR="005A2FB1" w:rsidRPr="003A11C5" w:rsidRDefault="005A2FB1" w:rsidP="005A2FB1">
      <w:pPr>
        <w:jc w:val="center"/>
        <w:rPr>
          <w:b/>
          <w:sz w:val="28"/>
          <w:szCs w:val="28"/>
          <w:lang w:val="kk-KZ"/>
        </w:rPr>
      </w:pPr>
      <w:r w:rsidRPr="003A11C5">
        <w:rPr>
          <w:b/>
          <w:sz w:val="28"/>
          <w:szCs w:val="28"/>
          <w:lang w:val="kk-KZ"/>
        </w:rPr>
        <w:t>Қамқоршылық кеңесінің</w:t>
      </w:r>
      <w:r>
        <w:rPr>
          <w:b/>
          <w:sz w:val="28"/>
          <w:szCs w:val="28"/>
          <w:lang w:val="kk-KZ"/>
        </w:rPr>
        <w:t xml:space="preserve"> өткізген отырысының хаттамасы</w:t>
      </w:r>
    </w:p>
    <w:p w:rsidR="005A2FB1" w:rsidRPr="003A11C5" w:rsidRDefault="005A2FB1" w:rsidP="005A2FB1">
      <w:pPr>
        <w:rPr>
          <w:sz w:val="28"/>
          <w:szCs w:val="28"/>
          <w:lang w:val="kk-KZ"/>
        </w:rPr>
      </w:pPr>
      <w:r w:rsidRPr="003A11C5">
        <w:rPr>
          <w:sz w:val="28"/>
          <w:szCs w:val="28"/>
          <w:lang w:val="kk-KZ"/>
        </w:rPr>
        <w:t>Қамқоршылық кеңесінің</w:t>
      </w:r>
      <w:r>
        <w:rPr>
          <w:sz w:val="28"/>
          <w:szCs w:val="28"/>
          <w:lang w:val="kk-KZ"/>
        </w:rPr>
        <w:t xml:space="preserve"> отырысы 2017 жылының 15 қыркүйек </w:t>
      </w:r>
      <w:r w:rsidRPr="003A11C5">
        <w:rPr>
          <w:sz w:val="28"/>
          <w:szCs w:val="28"/>
          <w:lang w:val="kk-KZ"/>
        </w:rPr>
        <w:t>күні  өткізілді.</w:t>
      </w:r>
    </w:p>
    <w:p w:rsidR="005A2FB1" w:rsidRPr="001A3BAC" w:rsidRDefault="005A2FB1" w:rsidP="005A2FB1">
      <w:pPr>
        <w:rPr>
          <w:sz w:val="28"/>
          <w:szCs w:val="28"/>
          <w:lang w:val="kk-KZ"/>
        </w:rPr>
      </w:pPr>
      <w:r w:rsidRPr="003A11C5">
        <w:rPr>
          <w:b/>
          <w:sz w:val="28"/>
          <w:szCs w:val="28"/>
          <w:lang w:val="kk-KZ"/>
        </w:rPr>
        <w:t>Отырысқа қатысқандар:</w:t>
      </w:r>
      <w:r>
        <w:rPr>
          <w:b/>
          <w:sz w:val="28"/>
          <w:szCs w:val="28"/>
          <w:lang w:val="kk-KZ"/>
        </w:rPr>
        <w:t xml:space="preserve"> </w:t>
      </w:r>
      <w:r w:rsidRPr="001A3BAC">
        <w:rPr>
          <w:sz w:val="28"/>
          <w:szCs w:val="28"/>
          <w:lang w:val="kk-KZ"/>
        </w:rPr>
        <w:t>Маркеевич Н.Н,Айтжанова А.А,Жаксылык А.Ж,Исекеев А.Б</w:t>
      </w:r>
    </w:p>
    <w:p w:rsidR="005A2FB1" w:rsidRPr="003A11C5" w:rsidRDefault="005A2FB1" w:rsidP="005A2FB1">
      <w:pPr>
        <w:rPr>
          <w:b/>
          <w:sz w:val="28"/>
          <w:szCs w:val="28"/>
          <w:lang w:val="kk-KZ"/>
        </w:rPr>
      </w:pPr>
      <w:r w:rsidRPr="003A11C5">
        <w:rPr>
          <w:b/>
          <w:sz w:val="28"/>
          <w:szCs w:val="28"/>
          <w:lang w:val="kk-KZ"/>
        </w:rPr>
        <w:t>Қаралған мәселелері:</w:t>
      </w:r>
    </w:p>
    <w:p w:rsidR="005A2FB1" w:rsidRPr="003A11C5" w:rsidRDefault="005A2FB1" w:rsidP="005A2FB1">
      <w:pPr>
        <w:rPr>
          <w:sz w:val="28"/>
          <w:szCs w:val="28"/>
          <w:lang w:val="kk-KZ"/>
        </w:rPr>
      </w:pPr>
      <w:r w:rsidRPr="003A11C5">
        <w:rPr>
          <w:sz w:val="28"/>
          <w:szCs w:val="28"/>
          <w:lang w:val="kk-KZ"/>
        </w:rPr>
        <w:t>1.Қазақстан Республикасы Білім және ғылым министрінің 2016 жылғы 14 қаңтардағы «Орта білім беру ұйымдары үшін міндетті мектеп  формасына қойылатын талаптарды бекіту туралы» №26 бұйрығымен таныстыру.</w:t>
      </w:r>
    </w:p>
    <w:p w:rsidR="005A2FB1" w:rsidRPr="003A11C5" w:rsidRDefault="005A2FB1" w:rsidP="005A2FB1">
      <w:pPr>
        <w:rPr>
          <w:sz w:val="28"/>
          <w:szCs w:val="28"/>
          <w:lang w:val="kk-KZ"/>
        </w:rPr>
      </w:pPr>
      <w:r w:rsidRPr="003A11C5">
        <w:rPr>
          <w:sz w:val="28"/>
          <w:szCs w:val="28"/>
          <w:lang w:val="kk-KZ"/>
        </w:rPr>
        <w:t>2. «Мектепке жол» акциясының қорытындысы.</w:t>
      </w:r>
    </w:p>
    <w:p w:rsidR="005A2FB1" w:rsidRPr="003A11C5" w:rsidRDefault="005A2FB1" w:rsidP="005A2FB1">
      <w:pPr>
        <w:rPr>
          <w:b/>
          <w:sz w:val="28"/>
          <w:szCs w:val="28"/>
          <w:lang w:val="kk-KZ"/>
        </w:rPr>
      </w:pPr>
      <w:r w:rsidRPr="003A11C5">
        <w:rPr>
          <w:b/>
          <w:sz w:val="28"/>
          <w:szCs w:val="28"/>
          <w:lang w:val="kk-KZ"/>
        </w:rPr>
        <w:t>Тыңдалды:</w:t>
      </w:r>
    </w:p>
    <w:p w:rsidR="005A2FB1" w:rsidRPr="003A11C5" w:rsidRDefault="005A2FB1" w:rsidP="005A2FB1">
      <w:pPr>
        <w:rPr>
          <w:sz w:val="28"/>
          <w:szCs w:val="28"/>
          <w:lang w:val="kk-KZ"/>
        </w:rPr>
      </w:pPr>
      <w:r w:rsidRPr="003A11C5">
        <w:rPr>
          <w:sz w:val="28"/>
          <w:szCs w:val="28"/>
          <w:lang w:val="kk-KZ"/>
        </w:rPr>
        <w:t>1.Мектеп директоры С.Б.Ельдесов</w:t>
      </w:r>
    </w:p>
    <w:p w:rsidR="005A2FB1" w:rsidRPr="003A11C5" w:rsidRDefault="005A2FB1" w:rsidP="005A2FB1">
      <w:pPr>
        <w:rPr>
          <w:sz w:val="28"/>
          <w:szCs w:val="28"/>
          <w:lang w:val="kk-KZ"/>
        </w:rPr>
      </w:pPr>
      <w:r w:rsidRPr="003A11C5">
        <w:rPr>
          <w:sz w:val="28"/>
          <w:szCs w:val="28"/>
          <w:lang w:val="kk-KZ"/>
        </w:rPr>
        <w:t xml:space="preserve">       Мектепте бірдей мүмкіндіктерді,іскерлік жағдайды және төзімділікті тәрбиелеу үшін міндетті мектеп формасына қойылатын талаптар әзірленді.</w:t>
      </w:r>
    </w:p>
    <w:p w:rsidR="005A2FB1" w:rsidRPr="003A11C5" w:rsidRDefault="005A2FB1" w:rsidP="005A2FB1">
      <w:pPr>
        <w:rPr>
          <w:sz w:val="28"/>
          <w:szCs w:val="28"/>
          <w:lang w:val="kk-KZ"/>
        </w:rPr>
      </w:pPr>
      <w:r w:rsidRPr="003A11C5">
        <w:rPr>
          <w:sz w:val="28"/>
          <w:szCs w:val="28"/>
          <w:lang w:val="kk-KZ"/>
        </w:rPr>
        <w:t>(ҚР Білім және ғылым министрінің 2016 жылғы 26 қаңтардағы №26 бұйрығы).</w:t>
      </w:r>
    </w:p>
    <w:p w:rsidR="005A2FB1" w:rsidRPr="003A11C5" w:rsidRDefault="005A2FB1" w:rsidP="005A2FB1">
      <w:pPr>
        <w:rPr>
          <w:sz w:val="28"/>
          <w:szCs w:val="28"/>
          <w:lang w:val="kk-KZ"/>
        </w:rPr>
      </w:pPr>
      <w:r w:rsidRPr="003A11C5">
        <w:rPr>
          <w:sz w:val="28"/>
          <w:szCs w:val="28"/>
          <w:lang w:val="kk-KZ"/>
        </w:rPr>
        <w:t xml:space="preserve">         Қазақстан зайырлы және құқықтық мемлекет болып табылады және дінді қабылдауға еркіндік берілген.</w:t>
      </w:r>
    </w:p>
    <w:p w:rsidR="005A2FB1" w:rsidRPr="003A11C5" w:rsidRDefault="005A2FB1" w:rsidP="005A2FB1">
      <w:pPr>
        <w:ind w:right="-143"/>
        <w:rPr>
          <w:sz w:val="28"/>
          <w:szCs w:val="28"/>
          <w:lang w:val="kk-KZ"/>
        </w:rPr>
      </w:pPr>
      <w:r w:rsidRPr="003A11C5">
        <w:rPr>
          <w:sz w:val="28"/>
          <w:szCs w:val="28"/>
          <w:lang w:val="kk-KZ"/>
        </w:rPr>
        <w:t xml:space="preserve">         </w:t>
      </w:r>
      <w:r w:rsidRPr="003A11C5">
        <w:rPr>
          <w:b/>
          <w:sz w:val="28"/>
          <w:szCs w:val="28"/>
          <w:lang w:val="kk-KZ"/>
        </w:rPr>
        <w:t xml:space="preserve">Қазақстан Республикасы Конституциясының 22 бабына сәйкес, әркімнің ар-ождан бостандығына құқығы бар. </w:t>
      </w:r>
      <w:r w:rsidRPr="003A11C5">
        <w:rPr>
          <w:sz w:val="28"/>
          <w:szCs w:val="28"/>
          <w:lang w:val="kk-KZ"/>
        </w:rPr>
        <w:t>А</w:t>
      </w:r>
      <w:r>
        <w:rPr>
          <w:sz w:val="28"/>
          <w:szCs w:val="28"/>
          <w:lang w:val="kk-KZ"/>
        </w:rPr>
        <w:t>р</w:t>
      </w:r>
      <w:r w:rsidRPr="003A11C5">
        <w:rPr>
          <w:sz w:val="28"/>
          <w:szCs w:val="28"/>
          <w:lang w:val="kk-KZ"/>
        </w:rPr>
        <w:t>-ождан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p w:rsidR="005A2FB1" w:rsidRPr="003A11C5" w:rsidRDefault="005A2FB1" w:rsidP="005A2FB1">
      <w:pPr>
        <w:ind w:right="-143"/>
        <w:rPr>
          <w:b/>
          <w:sz w:val="28"/>
          <w:szCs w:val="28"/>
          <w:lang w:val="kk-KZ"/>
        </w:rPr>
      </w:pPr>
      <w:r w:rsidRPr="003A11C5">
        <w:rPr>
          <w:b/>
          <w:sz w:val="28"/>
          <w:szCs w:val="28"/>
          <w:lang w:val="kk-KZ"/>
        </w:rPr>
        <w:t xml:space="preserve">          «Діни қызметі және діни бірлестіктер туралы»    Қазақстан Республикасы Заңына сәйкес:</w:t>
      </w:r>
    </w:p>
    <w:p w:rsidR="005A2FB1" w:rsidRPr="003A11C5" w:rsidRDefault="005A2FB1" w:rsidP="005A2FB1">
      <w:pPr>
        <w:ind w:right="-143"/>
        <w:rPr>
          <w:sz w:val="28"/>
          <w:szCs w:val="28"/>
          <w:lang w:val="kk-KZ"/>
        </w:rPr>
      </w:pPr>
      <w:r w:rsidRPr="003A11C5">
        <w:rPr>
          <w:b/>
          <w:sz w:val="28"/>
          <w:szCs w:val="28"/>
          <w:lang w:val="kk-KZ"/>
        </w:rPr>
        <w:t xml:space="preserve">          </w:t>
      </w:r>
      <w:r w:rsidRPr="003A11C5">
        <w:rPr>
          <w:sz w:val="28"/>
          <w:szCs w:val="28"/>
          <w:lang w:val="kk-KZ"/>
        </w:rPr>
        <w:t xml:space="preserve"> Қазақстан Республикасындағы білім беру және тәрбиелеу  жүйесі,рухани (діни) білім беру ұйымдарын қоспағанда, дін мен діни бірлестіктерден бөлінген және зайырлы сипатта болады (3-баптың  4-тармағы);</w:t>
      </w:r>
    </w:p>
    <w:p w:rsidR="005A2FB1" w:rsidRPr="003A11C5" w:rsidRDefault="005A2FB1" w:rsidP="005A2FB1">
      <w:pPr>
        <w:ind w:right="-143"/>
        <w:rPr>
          <w:sz w:val="28"/>
          <w:szCs w:val="28"/>
          <w:lang w:val="kk-KZ"/>
        </w:rPr>
      </w:pPr>
      <w:r w:rsidRPr="003A11C5">
        <w:rPr>
          <w:sz w:val="28"/>
          <w:szCs w:val="28"/>
          <w:lang w:val="kk-KZ"/>
        </w:rPr>
        <w:t xml:space="preserve">         Діни бірлестіктер мемлекеттік органдардың қызметін атқара алмайды,олардың қызметіне  кіресе алмайды және Қазақстан Республикасының заңнамалық талаптарына бағынуы тиіс (3-баптың 9-тармағы).</w:t>
      </w:r>
    </w:p>
    <w:p w:rsidR="005A2FB1" w:rsidRPr="003A11C5" w:rsidRDefault="005A2FB1" w:rsidP="005A2FB1">
      <w:pPr>
        <w:ind w:right="-143"/>
        <w:rPr>
          <w:sz w:val="28"/>
          <w:szCs w:val="28"/>
          <w:lang w:val="kk-KZ"/>
        </w:rPr>
      </w:pPr>
      <w:r w:rsidRPr="003A11C5">
        <w:rPr>
          <w:sz w:val="28"/>
          <w:szCs w:val="28"/>
          <w:lang w:val="kk-KZ"/>
        </w:rPr>
        <w:t xml:space="preserve">              </w:t>
      </w:r>
      <w:r w:rsidRPr="003A11C5">
        <w:rPr>
          <w:b/>
          <w:sz w:val="28"/>
          <w:szCs w:val="28"/>
          <w:lang w:val="kk-KZ"/>
        </w:rPr>
        <w:t xml:space="preserve"> «Қазақстан Республикасының баланың құқықтары туралы»</w:t>
      </w:r>
      <w:r w:rsidRPr="003A11C5">
        <w:rPr>
          <w:sz w:val="28"/>
          <w:szCs w:val="28"/>
          <w:lang w:val="kk-KZ"/>
        </w:rPr>
        <w:t xml:space="preserve">                Қазақстан  Республикасы Заңына сәйкес мемлекет бала тәрбиесіне араласпауға,оның құқығын бұзатын және жауапкершілігін шектейтін жағдайларды қоспағанда,кепілдік береді (35-баптың 1- тармағы)</w:t>
      </w:r>
    </w:p>
    <w:p w:rsidR="005A2FB1" w:rsidRPr="003A11C5" w:rsidRDefault="005A2FB1" w:rsidP="005A2FB1">
      <w:pPr>
        <w:ind w:right="-143"/>
        <w:rPr>
          <w:b/>
          <w:sz w:val="28"/>
          <w:szCs w:val="28"/>
          <w:lang w:val="kk-KZ"/>
        </w:rPr>
      </w:pPr>
      <w:r w:rsidRPr="003A11C5">
        <w:rPr>
          <w:b/>
          <w:sz w:val="28"/>
          <w:szCs w:val="28"/>
          <w:lang w:val="kk-KZ"/>
        </w:rPr>
        <w:t xml:space="preserve">              «Білім туралы» ҚР Заңына сәйкес:</w:t>
      </w:r>
    </w:p>
    <w:p w:rsidR="005A2FB1" w:rsidRPr="003A11C5" w:rsidRDefault="005A2FB1" w:rsidP="005A2FB1">
      <w:pPr>
        <w:ind w:right="-143"/>
        <w:rPr>
          <w:sz w:val="28"/>
          <w:szCs w:val="28"/>
          <w:lang w:val="kk-KZ"/>
        </w:rPr>
      </w:pPr>
      <w:r w:rsidRPr="003A11C5">
        <w:rPr>
          <w:b/>
          <w:sz w:val="28"/>
          <w:szCs w:val="28"/>
          <w:lang w:val="kk-KZ"/>
        </w:rPr>
        <w:t xml:space="preserve"> </w:t>
      </w:r>
      <w:r w:rsidRPr="003A11C5">
        <w:rPr>
          <w:sz w:val="28"/>
          <w:szCs w:val="28"/>
          <w:lang w:val="kk-KZ"/>
        </w:rPr>
        <w:t>Білім беру ұйымдары</w:t>
      </w:r>
      <w:r>
        <w:rPr>
          <w:sz w:val="28"/>
          <w:szCs w:val="28"/>
          <w:lang w:val="kk-KZ"/>
        </w:rPr>
        <w:t xml:space="preserve">ндағы тәрбие үрдісінде нәсілдік </w:t>
      </w:r>
      <w:r w:rsidRPr="003A11C5">
        <w:rPr>
          <w:sz w:val="28"/>
          <w:szCs w:val="28"/>
          <w:lang w:val="kk-KZ"/>
        </w:rPr>
        <w:t>,этностық,діни,әлеуметтік ымырасыздық пен айырықшалықты насихаттауға,милитаристік және де халықаралық құқық пен ізгіліктің жалпыға танылған принциптеріне қайшы келетін өзге де идеяларды насихаттауға тыйым салынады. (28-баптың 4-тармағы);</w:t>
      </w:r>
    </w:p>
    <w:p w:rsidR="005A2FB1" w:rsidRPr="003A11C5" w:rsidRDefault="005A2FB1" w:rsidP="005A2FB1">
      <w:pPr>
        <w:ind w:right="-143"/>
        <w:rPr>
          <w:sz w:val="28"/>
          <w:szCs w:val="28"/>
          <w:lang w:val="kk-KZ"/>
        </w:rPr>
      </w:pPr>
      <w:r w:rsidRPr="003A11C5">
        <w:rPr>
          <w:sz w:val="28"/>
          <w:szCs w:val="28"/>
          <w:lang w:val="kk-KZ"/>
        </w:rPr>
        <w:t xml:space="preserve">              Ата-аналар және өзге де заңды өкілдері міндетті:</w:t>
      </w:r>
    </w:p>
    <w:p w:rsidR="005A2FB1" w:rsidRPr="003A11C5" w:rsidRDefault="005A2FB1" w:rsidP="005A2FB1">
      <w:pPr>
        <w:ind w:right="-143"/>
        <w:rPr>
          <w:sz w:val="28"/>
          <w:szCs w:val="28"/>
          <w:lang w:val="kk-KZ"/>
        </w:rPr>
      </w:pPr>
      <w:r w:rsidRPr="003A11C5">
        <w:rPr>
          <w:sz w:val="28"/>
          <w:szCs w:val="28"/>
          <w:lang w:val="kk-KZ"/>
        </w:rPr>
        <w:lastRenderedPageBreak/>
        <w:t xml:space="preserve">       Білім беру ұйымының жарғысында айқындалған қағидаларды орындауға (49-баптың 3- тармағы);</w:t>
      </w:r>
    </w:p>
    <w:p w:rsidR="005A2FB1" w:rsidRPr="003A11C5" w:rsidRDefault="005A2FB1" w:rsidP="005A2FB1">
      <w:pPr>
        <w:ind w:right="-143"/>
        <w:rPr>
          <w:sz w:val="28"/>
          <w:szCs w:val="28"/>
          <w:lang w:val="kk-KZ"/>
        </w:rPr>
      </w:pPr>
      <w:r w:rsidRPr="003A11C5">
        <w:rPr>
          <w:sz w:val="28"/>
          <w:szCs w:val="28"/>
          <w:lang w:val="kk-KZ"/>
        </w:rPr>
        <w:t xml:space="preserve">       Білім беру саласындағы уәкілетті орган белгіленген,міндетті мектеп формасына қойылатын талаптарды орындауға (49-баптың 6- тармағы).</w:t>
      </w:r>
    </w:p>
    <w:p w:rsidR="005A2FB1" w:rsidRPr="003A11C5" w:rsidRDefault="005A2FB1" w:rsidP="005A2FB1">
      <w:pPr>
        <w:ind w:right="-143"/>
        <w:rPr>
          <w:sz w:val="28"/>
          <w:szCs w:val="28"/>
          <w:lang w:val="kk-KZ"/>
        </w:rPr>
      </w:pPr>
      <w:r w:rsidRPr="003A11C5">
        <w:rPr>
          <w:sz w:val="28"/>
          <w:szCs w:val="28"/>
          <w:lang w:val="kk-KZ"/>
        </w:rPr>
        <w:t xml:space="preserve">      Білім беру ұйымында белгіленген киім формасын сақтауға (49-баптың 7- тармағы).</w:t>
      </w:r>
    </w:p>
    <w:p w:rsidR="005A2FB1" w:rsidRPr="003A11C5" w:rsidRDefault="005A2FB1" w:rsidP="005A2FB1">
      <w:pPr>
        <w:ind w:right="-143"/>
        <w:rPr>
          <w:sz w:val="28"/>
          <w:szCs w:val="28"/>
          <w:lang w:val="kk-KZ"/>
        </w:rPr>
      </w:pPr>
      <w:r w:rsidRPr="003A11C5">
        <w:rPr>
          <w:sz w:val="28"/>
          <w:szCs w:val="28"/>
          <w:lang w:val="kk-KZ"/>
        </w:rPr>
        <w:t xml:space="preserve">      Міндетті мектеп формасына қойылатын талаптар ҚР Білім және ғылым министрлігінің 2016 жылғы 14 қаңтардағы №26 бұйрығымен бекітілген. </w:t>
      </w:r>
    </w:p>
    <w:p w:rsidR="005A2FB1" w:rsidRPr="003A11C5" w:rsidRDefault="005A2FB1" w:rsidP="005A2FB1">
      <w:pPr>
        <w:ind w:right="-143"/>
        <w:rPr>
          <w:sz w:val="28"/>
          <w:szCs w:val="28"/>
          <w:lang w:val="kk-KZ"/>
        </w:rPr>
      </w:pPr>
      <w:r w:rsidRPr="003A11C5">
        <w:rPr>
          <w:sz w:val="28"/>
          <w:szCs w:val="28"/>
          <w:lang w:val="kk-KZ"/>
        </w:rPr>
        <w:t xml:space="preserve">     Бұйрық  Қазақстан  Республикасының  Әділет  министрлігінде  тіркелген.</w:t>
      </w:r>
    </w:p>
    <w:p w:rsidR="005A2FB1" w:rsidRPr="003A11C5" w:rsidRDefault="005A2FB1" w:rsidP="005A2FB1">
      <w:pPr>
        <w:ind w:right="-143"/>
        <w:rPr>
          <w:sz w:val="28"/>
          <w:szCs w:val="28"/>
          <w:lang w:val="kk-KZ"/>
        </w:rPr>
      </w:pPr>
      <w:r w:rsidRPr="003A11C5">
        <w:rPr>
          <w:sz w:val="28"/>
          <w:szCs w:val="28"/>
          <w:lang w:val="kk-KZ"/>
        </w:rPr>
        <w:t xml:space="preserve">      ҚР Әділет министрлігінің 2016-жылғы 16 ақпандағы  Қорытындысына сәйкес осы нормативтік құқықтық акт азаматтарлың заңнамаларда бекітілген құқықтарын,бостандықтары мен мүдделерін бұзбайды және Қазақстан  Республикасының қолданыстағы заңнамасына қайшы келмейді.</w:t>
      </w:r>
    </w:p>
    <w:p w:rsidR="005A2FB1" w:rsidRPr="003A11C5" w:rsidRDefault="005A2FB1" w:rsidP="005A2FB1">
      <w:pPr>
        <w:ind w:right="-143"/>
        <w:rPr>
          <w:sz w:val="28"/>
          <w:szCs w:val="28"/>
          <w:lang w:val="kk-KZ"/>
        </w:rPr>
      </w:pPr>
      <w:r w:rsidRPr="003A11C5">
        <w:rPr>
          <w:sz w:val="28"/>
          <w:szCs w:val="28"/>
          <w:lang w:val="kk-KZ"/>
        </w:rPr>
        <w:t xml:space="preserve">      Мектеп формасына талаптар енгізу білімді,жан-жақты дамыған және бәсекеге қабілетті тұлғаны тәрбиелеу және оны діни негіздегі даулардан оқшаулау үшін бағытталған. Білім берудің зайырлы сипатта болуына байланысты оқу орындарының  Жарғысымен бекітілген мектеп формасын кию бойынша талаптары білім беру ұйымдарында бұрын да болғанын атап өту керек.</w:t>
      </w:r>
    </w:p>
    <w:p w:rsidR="005A2FB1" w:rsidRPr="003A11C5" w:rsidRDefault="005A2FB1" w:rsidP="005A2FB1">
      <w:pPr>
        <w:ind w:right="-143"/>
        <w:rPr>
          <w:sz w:val="28"/>
          <w:szCs w:val="28"/>
          <w:lang w:val="kk-KZ"/>
        </w:rPr>
      </w:pPr>
      <w:r w:rsidRPr="003A11C5">
        <w:rPr>
          <w:sz w:val="28"/>
          <w:szCs w:val="28"/>
          <w:lang w:val="kk-KZ"/>
        </w:rPr>
        <w:t xml:space="preserve">    Сонымен қатар,Қазақстан Республикасы Конституциясының 39-бабы 1- тармағына сәйкес адам мен азаматтың құқықтары мен бостандықтары конституциялық құрылысты қорғау,қоғамдық тәртіпті,адамның құқықтары мен бостандықтарын,халықтың денсаулығы мен имандылығын сақтау мақсатына қажетті шамада ғана және тек заңмен шектелуі мүмкін.</w:t>
      </w:r>
    </w:p>
    <w:p w:rsidR="005A2FB1" w:rsidRPr="003A11C5" w:rsidRDefault="005A2FB1" w:rsidP="005A2FB1">
      <w:pPr>
        <w:ind w:right="-143"/>
        <w:rPr>
          <w:sz w:val="28"/>
          <w:szCs w:val="28"/>
          <w:lang w:val="kk-KZ"/>
        </w:rPr>
      </w:pPr>
      <w:r w:rsidRPr="003A11C5">
        <w:rPr>
          <w:sz w:val="28"/>
          <w:szCs w:val="28"/>
          <w:lang w:val="kk-KZ"/>
        </w:rPr>
        <w:t>2.Әлеуметтік педагог Лоскутова Н.А</w:t>
      </w:r>
    </w:p>
    <w:p w:rsidR="005A2FB1" w:rsidRPr="003A11C5" w:rsidRDefault="005A2FB1" w:rsidP="005A2FB1">
      <w:pPr>
        <w:ind w:right="-143"/>
        <w:rPr>
          <w:sz w:val="28"/>
          <w:szCs w:val="28"/>
          <w:lang w:val="kk-KZ"/>
        </w:rPr>
      </w:pPr>
      <w:r w:rsidRPr="003A11C5">
        <w:rPr>
          <w:sz w:val="28"/>
          <w:szCs w:val="28"/>
          <w:lang w:val="kk-KZ"/>
        </w:rPr>
        <w:t xml:space="preserve">    №1 Хромтау орта мектебінде «Мектепке жол» ақциясы бойынша аз қамтылған отбасылардың  балаларына  көмек  көрсетілді.Атап өтетін болсақ, «</w:t>
      </w:r>
      <w:r>
        <w:rPr>
          <w:sz w:val="28"/>
          <w:szCs w:val="28"/>
          <w:lang w:val="kk-KZ"/>
        </w:rPr>
        <w:t>Торговый дом</w:t>
      </w:r>
      <w:r w:rsidRPr="003A11C5">
        <w:rPr>
          <w:sz w:val="28"/>
          <w:szCs w:val="28"/>
          <w:lang w:val="kk-KZ"/>
        </w:rPr>
        <w:t>», «</w:t>
      </w:r>
      <w:r>
        <w:rPr>
          <w:sz w:val="28"/>
          <w:szCs w:val="28"/>
          <w:lang w:val="kk-KZ"/>
        </w:rPr>
        <w:t>Ақбота</w:t>
      </w:r>
      <w:r w:rsidRPr="003A11C5">
        <w:rPr>
          <w:sz w:val="28"/>
          <w:szCs w:val="28"/>
          <w:lang w:val="kk-KZ"/>
        </w:rPr>
        <w:t>»,дүкендері,сондай-ақ жеке кәсіпкерлер оқушыларға қажетті оқу құралдары мен мектеп формасын (көк түсті шалбар,юбка,галстук,ақ жейде,аяқ киім, спорттық киім) алып берді.Бұл ақция алдағы  уақытта да өз жалғасын табатынына сеніміміз мол.</w:t>
      </w:r>
    </w:p>
    <w:p w:rsidR="005A2FB1" w:rsidRPr="003A11C5" w:rsidRDefault="005A2FB1" w:rsidP="005A2FB1">
      <w:pPr>
        <w:ind w:right="-143"/>
        <w:rPr>
          <w:b/>
          <w:sz w:val="28"/>
          <w:szCs w:val="28"/>
          <w:lang w:val="kk-KZ"/>
        </w:rPr>
      </w:pPr>
      <w:r w:rsidRPr="003A11C5">
        <w:rPr>
          <w:b/>
          <w:sz w:val="28"/>
          <w:szCs w:val="28"/>
          <w:lang w:val="kk-KZ"/>
        </w:rPr>
        <w:t xml:space="preserve"> Қабылданған шешімдер:</w:t>
      </w:r>
    </w:p>
    <w:p w:rsidR="005A2FB1" w:rsidRPr="003A11C5" w:rsidRDefault="005A2FB1" w:rsidP="005A2FB1">
      <w:pPr>
        <w:ind w:right="-143"/>
        <w:rPr>
          <w:sz w:val="28"/>
          <w:szCs w:val="28"/>
          <w:lang w:val="kk-KZ"/>
        </w:rPr>
      </w:pPr>
      <w:r w:rsidRPr="003A11C5">
        <w:rPr>
          <w:b/>
          <w:sz w:val="28"/>
          <w:szCs w:val="28"/>
          <w:lang w:val="kk-KZ"/>
        </w:rPr>
        <w:t xml:space="preserve">      </w:t>
      </w:r>
      <w:r w:rsidRPr="003A11C5">
        <w:rPr>
          <w:sz w:val="28"/>
          <w:szCs w:val="28"/>
          <w:lang w:val="kk-KZ"/>
        </w:rPr>
        <w:t>1.Міндетті мектеп формасын ата-аналар мен оқушыларға таныстырылсын.</w:t>
      </w:r>
    </w:p>
    <w:p w:rsidR="005A2FB1" w:rsidRPr="003A11C5" w:rsidRDefault="005A2FB1" w:rsidP="005A2FB1">
      <w:pPr>
        <w:ind w:right="-143"/>
        <w:rPr>
          <w:sz w:val="28"/>
          <w:szCs w:val="28"/>
          <w:lang w:val="kk-KZ"/>
        </w:rPr>
      </w:pPr>
      <w:r w:rsidRPr="003A11C5">
        <w:rPr>
          <w:sz w:val="28"/>
          <w:szCs w:val="28"/>
          <w:lang w:val="kk-KZ"/>
        </w:rPr>
        <w:t xml:space="preserve">      2. «Мектепке жол»акциясы бойынша аз  қамтылған отбасылардың балаларына көмек көрсетілсін.</w:t>
      </w:r>
    </w:p>
    <w:p w:rsidR="005A2FB1" w:rsidRPr="003A11C5" w:rsidRDefault="005A2FB1" w:rsidP="005A2FB1">
      <w:pPr>
        <w:ind w:right="-143"/>
        <w:rPr>
          <w:sz w:val="28"/>
          <w:szCs w:val="28"/>
          <w:lang w:val="kk-KZ"/>
        </w:rPr>
      </w:pPr>
    </w:p>
    <w:p w:rsidR="005A2FB1" w:rsidRPr="003A11C5" w:rsidRDefault="005A2FB1" w:rsidP="005A2FB1">
      <w:pPr>
        <w:ind w:right="-143"/>
        <w:rPr>
          <w:sz w:val="28"/>
          <w:szCs w:val="28"/>
          <w:lang w:val="kk-KZ"/>
        </w:rPr>
      </w:pPr>
    </w:p>
    <w:p w:rsidR="005A2FB1" w:rsidRPr="003A11C5" w:rsidRDefault="005A2FB1" w:rsidP="005A2FB1">
      <w:pPr>
        <w:ind w:right="-143"/>
        <w:rPr>
          <w:b/>
          <w:sz w:val="28"/>
          <w:szCs w:val="28"/>
          <w:lang w:val="kk-KZ"/>
        </w:rPr>
      </w:pPr>
      <w:r w:rsidRPr="003A11C5">
        <w:rPr>
          <w:b/>
          <w:sz w:val="28"/>
          <w:szCs w:val="28"/>
          <w:lang w:val="kk-KZ"/>
        </w:rPr>
        <w:t>Қамқоршылық кеңкс төрағасы:</w:t>
      </w:r>
      <w:r>
        <w:rPr>
          <w:b/>
          <w:sz w:val="28"/>
          <w:szCs w:val="28"/>
          <w:lang w:val="kk-KZ"/>
        </w:rPr>
        <w:t xml:space="preserve"> </w:t>
      </w:r>
      <w:r w:rsidRPr="00644EDA">
        <w:rPr>
          <w:sz w:val="28"/>
          <w:szCs w:val="28"/>
          <w:lang w:val="kk-KZ"/>
        </w:rPr>
        <w:t>Маркеевич Н.Н</w:t>
      </w:r>
    </w:p>
    <w:p w:rsidR="005A2FB1" w:rsidRDefault="005A2FB1" w:rsidP="005A2FB1">
      <w:pPr>
        <w:rPr>
          <w:sz w:val="28"/>
          <w:szCs w:val="28"/>
          <w:lang w:val="kk-KZ"/>
        </w:rPr>
      </w:pPr>
      <w:r w:rsidRPr="003A11C5">
        <w:rPr>
          <w:b/>
          <w:sz w:val="28"/>
          <w:szCs w:val="28"/>
          <w:lang w:val="kk-KZ"/>
        </w:rPr>
        <w:t xml:space="preserve">                                            Хатшы:</w:t>
      </w:r>
      <w:r>
        <w:rPr>
          <w:b/>
          <w:sz w:val="28"/>
          <w:szCs w:val="28"/>
          <w:lang w:val="kk-KZ"/>
        </w:rPr>
        <w:t xml:space="preserve"> </w:t>
      </w:r>
      <w:r w:rsidRPr="001A3BAC">
        <w:rPr>
          <w:sz w:val="28"/>
          <w:szCs w:val="28"/>
          <w:lang w:val="kk-KZ"/>
        </w:rPr>
        <w:t>Айтжанова А.А,</w:t>
      </w:r>
    </w:p>
    <w:p w:rsidR="005A2FB1" w:rsidRDefault="005A2FB1" w:rsidP="005A2FB1">
      <w:pPr>
        <w:rPr>
          <w:sz w:val="28"/>
          <w:szCs w:val="28"/>
          <w:lang w:val="kk-KZ"/>
        </w:rPr>
      </w:pPr>
      <w:r>
        <w:rPr>
          <w:sz w:val="28"/>
          <w:szCs w:val="28"/>
          <w:lang w:val="kk-KZ"/>
        </w:rPr>
        <w:t xml:space="preserve">                                      </w:t>
      </w:r>
      <w:r w:rsidRPr="003A11C5">
        <w:rPr>
          <w:b/>
          <w:sz w:val="28"/>
          <w:szCs w:val="28"/>
          <w:lang w:val="kk-KZ"/>
        </w:rPr>
        <w:t xml:space="preserve"> Мүшелері:</w:t>
      </w:r>
      <w:r w:rsidRPr="00644EDA">
        <w:rPr>
          <w:sz w:val="28"/>
          <w:szCs w:val="28"/>
          <w:lang w:val="kk-KZ"/>
        </w:rPr>
        <w:t xml:space="preserve"> </w:t>
      </w:r>
      <w:r w:rsidRPr="001A3BAC">
        <w:rPr>
          <w:sz w:val="28"/>
          <w:szCs w:val="28"/>
          <w:lang w:val="kk-KZ"/>
        </w:rPr>
        <w:t>Жаксылык А.Ж</w:t>
      </w:r>
    </w:p>
    <w:p w:rsidR="005A2FB1" w:rsidRPr="001A3BAC" w:rsidRDefault="005A2FB1" w:rsidP="005A2FB1">
      <w:pPr>
        <w:rPr>
          <w:sz w:val="28"/>
          <w:szCs w:val="28"/>
          <w:lang w:val="kk-KZ"/>
        </w:rPr>
      </w:pPr>
      <w:r>
        <w:rPr>
          <w:sz w:val="28"/>
          <w:szCs w:val="28"/>
          <w:lang w:val="kk-KZ"/>
        </w:rPr>
        <w:t xml:space="preserve">                                                             </w:t>
      </w:r>
      <w:r w:rsidRPr="001A3BAC">
        <w:rPr>
          <w:sz w:val="28"/>
          <w:szCs w:val="28"/>
          <w:lang w:val="kk-KZ"/>
        </w:rPr>
        <w:t>Исекеев А.Б</w:t>
      </w:r>
    </w:p>
    <w:p w:rsidR="005A2FB1" w:rsidRPr="003A11C5" w:rsidRDefault="005A2FB1" w:rsidP="005A2FB1">
      <w:pPr>
        <w:ind w:right="-143"/>
        <w:rPr>
          <w:b/>
          <w:sz w:val="28"/>
          <w:szCs w:val="28"/>
          <w:lang w:val="kk-KZ"/>
        </w:rPr>
      </w:pPr>
    </w:p>
    <w:p w:rsidR="005A2FB1" w:rsidRPr="003A11C5" w:rsidRDefault="005A2FB1" w:rsidP="005A2FB1">
      <w:pPr>
        <w:ind w:right="-143"/>
        <w:rPr>
          <w:b/>
          <w:sz w:val="28"/>
          <w:szCs w:val="28"/>
          <w:lang w:val="kk-KZ"/>
        </w:rPr>
      </w:pPr>
    </w:p>
    <w:p w:rsidR="005A2FB1" w:rsidRPr="003A11C5" w:rsidRDefault="005A2FB1" w:rsidP="005A2FB1">
      <w:pPr>
        <w:rPr>
          <w:sz w:val="28"/>
          <w:szCs w:val="28"/>
          <w:lang w:val="kk-KZ"/>
        </w:rPr>
      </w:pPr>
    </w:p>
    <w:p w:rsidR="005A2FB1" w:rsidRDefault="005A2FB1"/>
    <w:p w:rsidR="005A2FB1" w:rsidRDefault="005A2FB1"/>
    <w:p w:rsidR="005A2FB1" w:rsidRDefault="005A2FB1"/>
    <w:p w:rsidR="005A2FB1" w:rsidRDefault="005A2FB1"/>
    <w:p w:rsidR="005A2FB1" w:rsidRDefault="005A2FB1"/>
    <w:p w:rsidR="005A2FB1" w:rsidRDefault="005A2FB1" w:rsidP="005A2FB1">
      <w:pPr>
        <w:jc w:val="center"/>
        <w:rPr>
          <w:color w:val="000000" w:themeColor="text1"/>
        </w:rPr>
      </w:pPr>
      <w:r w:rsidRPr="004B7627">
        <w:rPr>
          <w:color w:val="000000" w:themeColor="text1"/>
        </w:rPr>
        <w:t>Прото</w:t>
      </w:r>
      <w:r>
        <w:rPr>
          <w:color w:val="000000" w:themeColor="text1"/>
        </w:rPr>
        <w:t>кол попечительского совета</w:t>
      </w:r>
      <w:r w:rsidRPr="004B7627">
        <w:rPr>
          <w:color w:val="000000" w:themeColor="text1"/>
        </w:rPr>
        <w:t xml:space="preserve"> </w:t>
      </w:r>
      <w:r>
        <w:rPr>
          <w:color w:val="000000" w:themeColor="text1"/>
        </w:rPr>
        <w:t>К</w:t>
      </w:r>
      <w:r w:rsidRPr="004B7627">
        <w:rPr>
          <w:color w:val="000000" w:themeColor="text1"/>
        </w:rPr>
        <w:t>ГУ «</w:t>
      </w:r>
      <w:r>
        <w:rPr>
          <w:color w:val="000000" w:themeColor="text1"/>
        </w:rPr>
        <w:t xml:space="preserve">Хромтауская </w:t>
      </w:r>
      <w:r w:rsidRPr="004B7627">
        <w:rPr>
          <w:color w:val="000000" w:themeColor="text1"/>
        </w:rPr>
        <w:t>средняя школа №</w:t>
      </w:r>
      <w:r>
        <w:rPr>
          <w:color w:val="000000" w:themeColor="text1"/>
        </w:rPr>
        <w:t>1</w:t>
      </w:r>
      <w:r w:rsidRPr="004B7627">
        <w:rPr>
          <w:color w:val="000000" w:themeColor="text1"/>
        </w:rPr>
        <w:t>"</w:t>
      </w:r>
      <w:r>
        <w:rPr>
          <w:color w:val="000000" w:themeColor="text1"/>
        </w:rPr>
        <w:t>от  11.09.2017</w:t>
      </w:r>
      <w:r w:rsidRPr="004B7627">
        <w:rPr>
          <w:color w:val="000000" w:themeColor="text1"/>
        </w:rPr>
        <w:t>г по</w:t>
      </w:r>
    </w:p>
    <w:p w:rsidR="005A2FB1" w:rsidRPr="004B7627" w:rsidRDefault="005A2FB1" w:rsidP="005A2FB1">
      <w:pPr>
        <w:jc w:val="center"/>
        <w:rPr>
          <w:color w:val="000000" w:themeColor="text1"/>
        </w:rPr>
      </w:pPr>
      <w:r>
        <w:rPr>
          <w:color w:val="000000" w:themeColor="text1"/>
        </w:rPr>
        <w:t>К</w:t>
      </w:r>
      <w:r w:rsidRPr="004B7627">
        <w:rPr>
          <w:color w:val="000000" w:themeColor="text1"/>
        </w:rPr>
        <w:t>ГУ "</w:t>
      </w:r>
      <w:r>
        <w:rPr>
          <w:color w:val="000000" w:themeColor="text1"/>
          <w:lang w:val="kk-KZ"/>
        </w:rPr>
        <w:t xml:space="preserve">Хромтауская средняя школа </w:t>
      </w:r>
      <w:r>
        <w:rPr>
          <w:color w:val="000000" w:themeColor="text1"/>
        </w:rPr>
        <w:t>№1</w:t>
      </w:r>
      <w:r w:rsidRPr="004B7627">
        <w:rPr>
          <w:color w:val="000000" w:themeColor="text1"/>
        </w:rPr>
        <w:t>"</w:t>
      </w:r>
    </w:p>
    <w:p w:rsidR="005A2FB1" w:rsidRPr="004B7627" w:rsidRDefault="005A2FB1" w:rsidP="005A2FB1">
      <w:pPr>
        <w:shd w:val="clear" w:color="auto" w:fill="FFFFFF"/>
        <w:jc w:val="right"/>
        <w:rPr>
          <w:color w:val="000000" w:themeColor="text1"/>
        </w:rPr>
      </w:pPr>
      <w:r w:rsidRPr="004B7627">
        <w:rPr>
          <w:color w:val="000000" w:themeColor="text1"/>
        </w:rPr>
        <w:t xml:space="preserve">  </w:t>
      </w:r>
    </w:p>
    <w:p w:rsidR="005A2FB1" w:rsidRPr="004B7627" w:rsidRDefault="005A2FB1" w:rsidP="005A2FB1">
      <w:pPr>
        <w:shd w:val="clear" w:color="auto" w:fill="FFFFFF"/>
        <w:jc w:val="right"/>
        <w:rPr>
          <w:color w:val="000000" w:themeColor="text1"/>
        </w:rPr>
      </w:pPr>
      <w:r w:rsidRPr="004B7627">
        <w:rPr>
          <w:color w:val="000000" w:themeColor="text1"/>
        </w:rPr>
        <w:t xml:space="preserve">Присутствовало -  </w:t>
      </w:r>
      <w:r>
        <w:rPr>
          <w:color w:val="000000" w:themeColor="text1"/>
        </w:rPr>
        <w:t>70</w:t>
      </w:r>
    </w:p>
    <w:p w:rsidR="005A2FB1" w:rsidRPr="004B7627" w:rsidRDefault="005A2FB1" w:rsidP="005A2FB1">
      <w:pPr>
        <w:shd w:val="clear" w:color="auto" w:fill="FFFFFF"/>
        <w:jc w:val="right"/>
        <w:rPr>
          <w:color w:val="000000" w:themeColor="text1"/>
        </w:rPr>
      </w:pPr>
      <w:r w:rsidRPr="004B7627">
        <w:rPr>
          <w:color w:val="000000" w:themeColor="text1"/>
        </w:rPr>
        <w:t xml:space="preserve">человек </w:t>
      </w:r>
    </w:p>
    <w:p w:rsidR="005A2FB1" w:rsidRPr="004B7627" w:rsidRDefault="005A2FB1" w:rsidP="005A2FB1">
      <w:pPr>
        <w:shd w:val="clear" w:color="auto" w:fill="FFFFFF"/>
        <w:jc w:val="center"/>
        <w:rPr>
          <w:color w:val="000000" w:themeColor="text1"/>
        </w:rPr>
      </w:pPr>
      <w:r w:rsidRPr="004B7627">
        <w:rPr>
          <w:color w:val="000000" w:themeColor="text1"/>
        </w:rPr>
        <w:t xml:space="preserve">Повестка </w:t>
      </w:r>
    </w:p>
    <w:p w:rsidR="005A2FB1" w:rsidRPr="004B7627" w:rsidRDefault="005A2FB1" w:rsidP="005A2FB1">
      <w:pPr>
        <w:shd w:val="clear" w:color="auto" w:fill="FFFFFF"/>
        <w:jc w:val="both"/>
        <w:rPr>
          <w:color w:val="000000" w:themeColor="text1"/>
        </w:rPr>
      </w:pPr>
      <w:r w:rsidRPr="004B7627">
        <w:rPr>
          <w:color w:val="000000" w:themeColor="text1"/>
        </w:rPr>
        <w:t>1.  Ознакомление с</w:t>
      </w:r>
      <w:r>
        <w:rPr>
          <w:color w:val="000000" w:themeColor="text1"/>
        </w:rPr>
        <w:t xml:space="preserve"> </w:t>
      </w:r>
      <w:r w:rsidRPr="004B7627">
        <w:rPr>
          <w:color w:val="000000" w:themeColor="text1"/>
        </w:rPr>
        <w:t>выступлением Министра образования  РК</w:t>
      </w:r>
    </w:p>
    <w:p w:rsidR="005A2FB1" w:rsidRPr="004B7627" w:rsidRDefault="005A2FB1" w:rsidP="005A2FB1">
      <w:pPr>
        <w:shd w:val="clear" w:color="auto" w:fill="FFFFFF"/>
        <w:jc w:val="both"/>
        <w:rPr>
          <w:color w:val="000000" w:themeColor="text1"/>
        </w:rPr>
      </w:pPr>
      <w:r w:rsidRPr="004B7627">
        <w:rPr>
          <w:color w:val="000000" w:themeColor="text1"/>
        </w:rPr>
        <w:t>Е.Сагадиева "Поэтапное внедрение обновленного содержания образования"</w:t>
      </w:r>
    </w:p>
    <w:p w:rsidR="005A2FB1" w:rsidRPr="004B7627" w:rsidRDefault="005A2FB1" w:rsidP="005A2FB1">
      <w:pPr>
        <w:shd w:val="clear" w:color="auto" w:fill="FFFFFF"/>
        <w:jc w:val="both"/>
        <w:rPr>
          <w:color w:val="000000" w:themeColor="text1"/>
        </w:rPr>
      </w:pPr>
      <w:r w:rsidRPr="004B7627">
        <w:rPr>
          <w:color w:val="000000" w:themeColor="text1"/>
        </w:rPr>
        <w:t xml:space="preserve">(директор школы </w:t>
      </w:r>
      <w:r>
        <w:rPr>
          <w:color w:val="000000" w:themeColor="text1"/>
        </w:rPr>
        <w:t>Криволапова Г.П</w:t>
      </w:r>
      <w:r w:rsidRPr="004B7627">
        <w:rPr>
          <w:color w:val="000000" w:themeColor="text1"/>
        </w:rPr>
        <w:t xml:space="preserve">, зам.директора по </w:t>
      </w:r>
      <w:r>
        <w:rPr>
          <w:color w:val="000000" w:themeColor="text1"/>
        </w:rPr>
        <w:t>МР</w:t>
      </w:r>
      <w:r w:rsidRPr="004B7627">
        <w:rPr>
          <w:color w:val="000000" w:themeColor="text1"/>
        </w:rPr>
        <w:t xml:space="preserve"> </w:t>
      </w:r>
      <w:r>
        <w:rPr>
          <w:color w:val="000000" w:themeColor="text1"/>
        </w:rPr>
        <w:t>Мирманова А.С</w:t>
      </w:r>
      <w:r w:rsidRPr="004B7627">
        <w:rPr>
          <w:color w:val="000000" w:themeColor="text1"/>
        </w:rPr>
        <w:t xml:space="preserve">.) </w:t>
      </w:r>
    </w:p>
    <w:p w:rsidR="005A2FB1" w:rsidRPr="004B7627" w:rsidRDefault="005A2FB1" w:rsidP="005A2FB1">
      <w:pPr>
        <w:shd w:val="clear" w:color="auto" w:fill="FFFFFF"/>
        <w:jc w:val="both"/>
        <w:rPr>
          <w:color w:val="000000" w:themeColor="text1"/>
        </w:rPr>
      </w:pPr>
      <w:r w:rsidRPr="004B7627">
        <w:rPr>
          <w:color w:val="000000" w:themeColor="text1"/>
        </w:rPr>
        <w:t>    По первому вопросу было заслушано выступление</w:t>
      </w:r>
    </w:p>
    <w:p w:rsidR="005A2FB1" w:rsidRPr="004B7627" w:rsidRDefault="005A2FB1" w:rsidP="005A2FB1">
      <w:pPr>
        <w:shd w:val="clear" w:color="auto" w:fill="FFFFFF"/>
        <w:jc w:val="both"/>
        <w:rPr>
          <w:color w:val="000000" w:themeColor="text1"/>
        </w:rPr>
      </w:pPr>
      <w:r w:rsidRPr="004B7627">
        <w:rPr>
          <w:color w:val="000000" w:themeColor="text1"/>
        </w:rPr>
        <w:t xml:space="preserve">директора школы </w:t>
      </w:r>
      <w:r>
        <w:rPr>
          <w:color w:val="000000" w:themeColor="text1"/>
        </w:rPr>
        <w:t>Криволаповой Г.П</w:t>
      </w:r>
      <w:r w:rsidRPr="004B7627">
        <w:rPr>
          <w:color w:val="000000" w:themeColor="text1"/>
        </w:rPr>
        <w:t xml:space="preserve"> об обновлении содержания образования. </w:t>
      </w:r>
    </w:p>
    <w:p w:rsidR="005A2FB1" w:rsidRPr="004B7627" w:rsidRDefault="005A2FB1" w:rsidP="005A2FB1">
      <w:pPr>
        <w:shd w:val="clear" w:color="auto" w:fill="FFFFFF"/>
        <w:jc w:val="both"/>
        <w:rPr>
          <w:color w:val="000000" w:themeColor="text1"/>
        </w:rPr>
      </w:pPr>
      <w:r w:rsidRPr="004B7627">
        <w:rPr>
          <w:color w:val="000000" w:themeColor="text1"/>
        </w:rPr>
        <w:t xml:space="preserve">   В своем выступлении </w:t>
      </w:r>
      <w:r>
        <w:rPr>
          <w:color w:val="000000" w:themeColor="text1"/>
        </w:rPr>
        <w:t>Галина Павловна</w:t>
      </w:r>
    </w:p>
    <w:p w:rsidR="005A2FB1" w:rsidRPr="004B7627" w:rsidRDefault="005A2FB1" w:rsidP="005A2FB1">
      <w:pPr>
        <w:shd w:val="clear" w:color="auto" w:fill="FFFFFF"/>
        <w:jc w:val="both"/>
        <w:rPr>
          <w:color w:val="000000" w:themeColor="text1"/>
        </w:rPr>
      </w:pPr>
      <w:r w:rsidRPr="004B7627">
        <w:rPr>
          <w:color w:val="000000" w:themeColor="text1"/>
        </w:rPr>
        <w:t xml:space="preserve">ознакомила </w:t>
      </w:r>
      <w:r>
        <w:rPr>
          <w:color w:val="000000" w:themeColor="text1"/>
        </w:rPr>
        <w:t>родителей и учителей</w:t>
      </w:r>
      <w:r w:rsidRPr="004B7627">
        <w:rPr>
          <w:color w:val="000000" w:themeColor="text1"/>
        </w:rPr>
        <w:t xml:space="preserve"> с изменениями в образовании РК, которые </w:t>
      </w:r>
      <w:r>
        <w:rPr>
          <w:color w:val="000000" w:themeColor="text1"/>
        </w:rPr>
        <w:t>были внедрены</w:t>
      </w:r>
    </w:p>
    <w:p w:rsidR="005A2FB1" w:rsidRPr="004B7627" w:rsidRDefault="005A2FB1" w:rsidP="005A2FB1">
      <w:pPr>
        <w:shd w:val="clear" w:color="auto" w:fill="FFFFFF"/>
        <w:jc w:val="both"/>
        <w:rPr>
          <w:color w:val="000000" w:themeColor="text1"/>
        </w:rPr>
      </w:pPr>
      <w:r w:rsidRPr="004B7627">
        <w:rPr>
          <w:color w:val="000000" w:themeColor="text1"/>
        </w:rPr>
        <w:t>с 1 сентября 2016 года,  и  сообщила о целях, задачах вносимых изменений.</w:t>
      </w:r>
    </w:p>
    <w:p w:rsidR="005A2FB1" w:rsidRPr="004B7627" w:rsidRDefault="005A2FB1" w:rsidP="005A2FB1">
      <w:pPr>
        <w:shd w:val="clear" w:color="auto" w:fill="FFFFFF"/>
        <w:jc w:val="both"/>
        <w:rPr>
          <w:color w:val="000000" w:themeColor="text1"/>
        </w:rPr>
      </w:pPr>
      <w:r w:rsidRPr="004B7627">
        <w:rPr>
          <w:color w:val="000000" w:themeColor="text1"/>
        </w:rPr>
        <w:t>Она остановилась на следующих направлениях: инфраструктура, обновление</w:t>
      </w:r>
    </w:p>
    <w:p w:rsidR="005A2FB1" w:rsidRPr="004B7627" w:rsidRDefault="005A2FB1" w:rsidP="005A2FB1">
      <w:pPr>
        <w:shd w:val="clear" w:color="auto" w:fill="FFFFFF"/>
        <w:jc w:val="both"/>
        <w:rPr>
          <w:color w:val="000000" w:themeColor="text1"/>
        </w:rPr>
      </w:pPr>
      <w:r w:rsidRPr="004B7627">
        <w:rPr>
          <w:color w:val="000000" w:themeColor="text1"/>
        </w:rPr>
        <w:t>содержания, развитие трехъязычия, финансовая самостоятельность школ. Так же</w:t>
      </w:r>
    </w:p>
    <w:p w:rsidR="005A2FB1" w:rsidRPr="004B7627" w:rsidRDefault="005A2FB1" w:rsidP="005A2FB1">
      <w:pPr>
        <w:shd w:val="clear" w:color="auto" w:fill="FFFFFF"/>
        <w:jc w:val="both"/>
        <w:rPr>
          <w:color w:val="000000" w:themeColor="text1"/>
        </w:rPr>
      </w:pPr>
      <w:r w:rsidRPr="004B7627">
        <w:rPr>
          <w:color w:val="000000" w:themeColor="text1"/>
        </w:rPr>
        <w:t>сообщила о том, что главными целями являются равные возможности в получении</w:t>
      </w:r>
    </w:p>
    <w:p w:rsidR="005A2FB1" w:rsidRPr="004B7627" w:rsidRDefault="005A2FB1" w:rsidP="005A2FB1">
      <w:pPr>
        <w:shd w:val="clear" w:color="auto" w:fill="FFFFFF"/>
        <w:jc w:val="both"/>
        <w:rPr>
          <w:color w:val="000000" w:themeColor="text1"/>
        </w:rPr>
      </w:pPr>
      <w:r w:rsidRPr="004B7627">
        <w:rPr>
          <w:color w:val="000000" w:themeColor="text1"/>
        </w:rPr>
        <w:t>качественного образования как городскими, так и сельскими школьниками; владение</w:t>
      </w:r>
    </w:p>
    <w:p w:rsidR="005A2FB1" w:rsidRPr="004B7627" w:rsidRDefault="005A2FB1" w:rsidP="005A2FB1">
      <w:pPr>
        <w:shd w:val="clear" w:color="auto" w:fill="FFFFFF"/>
        <w:jc w:val="both"/>
        <w:rPr>
          <w:color w:val="000000" w:themeColor="text1"/>
        </w:rPr>
      </w:pPr>
      <w:r w:rsidRPr="004B7627">
        <w:rPr>
          <w:color w:val="000000" w:themeColor="text1"/>
        </w:rPr>
        <w:t>государственным языком всеми гражданами; владение тремя языками для получения</w:t>
      </w:r>
    </w:p>
    <w:p w:rsidR="005A2FB1" w:rsidRPr="004B7627" w:rsidRDefault="005A2FB1" w:rsidP="005A2FB1">
      <w:pPr>
        <w:shd w:val="clear" w:color="auto" w:fill="FFFFFF"/>
        <w:jc w:val="both"/>
        <w:rPr>
          <w:color w:val="000000" w:themeColor="text1"/>
        </w:rPr>
      </w:pPr>
      <w:r w:rsidRPr="004B7627">
        <w:rPr>
          <w:color w:val="000000" w:themeColor="text1"/>
        </w:rPr>
        <w:t>доступа к мировым образовательным ресурсам; начало обучения всех детей</w:t>
      </w:r>
    </w:p>
    <w:p w:rsidR="005A2FB1" w:rsidRPr="004B7627" w:rsidRDefault="005A2FB1" w:rsidP="005A2FB1">
      <w:pPr>
        <w:shd w:val="clear" w:color="auto" w:fill="FFFFFF"/>
        <w:jc w:val="both"/>
        <w:rPr>
          <w:color w:val="000000" w:themeColor="text1"/>
        </w:rPr>
      </w:pPr>
      <w:r w:rsidRPr="004B7627">
        <w:rPr>
          <w:color w:val="000000" w:themeColor="text1"/>
        </w:rPr>
        <w:t>шестилетнего возраста. Более подробно остановилась на поэтапном внедрении</w:t>
      </w:r>
    </w:p>
    <w:p w:rsidR="005A2FB1" w:rsidRPr="004B7627" w:rsidRDefault="005A2FB1" w:rsidP="005A2FB1">
      <w:pPr>
        <w:shd w:val="clear" w:color="auto" w:fill="FFFFFF"/>
        <w:jc w:val="both"/>
        <w:rPr>
          <w:color w:val="000000" w:themeColor="text1"/>
        </w:rPr>
      </w:pPr>
      <w:r w:rsidRPr="004B7627">
        <w:rPr>
          <w:color w:val="000000" w:themeColor="text1"/>
        </w:rPr>
        <w:t>обновленного содержания образования с 1 сентября 2016 года в первых классах, затем</w:t>
      </w:r>
    </w:p>
    <w:p w:rsidR="005A2FB1" w:rsidRPr="004B7627" w:rsidRDefault="005A2FB1" w:rsidP="005A2FB1">
      <w:pPr>
        <w:shd w:val="clear" w:color="auto" w:fill="FFFFFF"/>
        <w:jc w:val="both"/>
        <w:rPr>
          <w:color w:val="000000" w:themeColor="text1"/>
        </w:rPr>
      </w:pPr>
      <w:r w:rsidRPr="004B7627">
        <w:rPr>
          <w:color w:val="000000" w:themeColor="text1"/>
        </w:rPr>
        <w:t>с первого сентября 2017 года 5-7 классах и с первого сентября 2019 года 10-11</w:t>
      </w:r>
    </w:p>
    <w:p w:rsidR="005A2FB1" w:rsidRPr="004B7627" w:rsidRDefault="005A2FB1" w:rsidP="005A2FB1">
      <w:pPr>
        <w:shd w:val="clear" w:color="auto" w:fill="FFFFFF"/>
        <w:jc w:val="both"/>
        <w:rPr>
          <w:color w:val="000000" w:themeColor="text1"/>
        </w:rPr>
      </w:pPr>
      <w:r w:rsidRPr="004B7627">
        <w:rPr>
          <w:color w:val="000000" w:themeColor="text1"/>
        </w:rPr>
        <w:t xml:space="preserve">классах. Обратила  внимание </w:t>
      </w:r>
      <w:r>
        <w:rPr>
          <w:color w:val="000000" w:themeColor="text1"/>
        </w:rPr>
        <w:t>родителей</w:t>
      </w:r>
    </w:p>
    <w:p w:rsidR="005A2FB1" w:rsidRPr="004B7627" w:rsidRDefault="005A2FB1" w:rsidP="005A2FB1">
      <w:pPr>
        <w:shd w:val="clear" w:color="auto" w:fill="FFFFFF"/>
        <w:jc w:val="both"/>
        <w:rPr>
          <w:color w:val="000000" w:themeColor="text1"/>
        </w:rPr>
      </w:pPr>
      <w:r w:rsidRPr="004B7627">
        <w:rPr>
          <w:color w:val="000000" w:themeColor="text1"/>
        </w:rPr>
        <w:t>на то, что вся внеурочная деятельность будет проводиться на трех языках в</w:t>
      </w:r>
    </w:p>
    <w:p w:rsidR="005A2FB1" w:rsidRPr="004B7627" w:rsidRDefault="005A2FB1" w:rsidP="005A2FB1">
      <w:pPr>
        <w:shd w:val="clear" w:color="auto" w:fill="FFFFFF"/>
        <w:jc w:val="both"/>
        <w:rPr>
          <w:color w:val="000000" w:themeColor="text1"/>
        </w:rPr>
      </w:pPr>
      <w:r w:rsidRPr="004B7627">
        <w:rPr>
          <w:color w:val="000000" w:themeColor="text1"/>
        </w:rPr>
        <w:t>основной и старшей школах. Педколлективу предстоит большая работа по освоению</w:t>
      </w:r>
    </w:p>
    <w:p w:rsidR="005A2FB1" w:rsidRPr="004B7627" w:rsidRDefault="005A2FB1" w:rsidP="005A2FB1">
      <w:pPr>
        <w:shd w:val="clear" w:color="auto" w:fill="FFFFFF"/>
        <w:jc w:val="both"/>
        <w:rPr>
          <w:color w:val="000000" w:themeColor="text1"/>
        </w:rPr>
      </w:pPr>
      <w:r w:rsidRPr="004B7627">
        <w:rPr>
          <w:color w:val="000000" w:themeColor="text1"/>
        </w:rPr>
        <w:t>программ обновленного содержания образования. Всем учителям школы необходимо</w:t>
      </w:r>
    </w:p>
    <w:p w:rsidR="005A2FB1" w:rsidRPr="004B7627" w:rsidRDefault="005A2FB1" w:rsidP="005A2FB1">
      <w:pPr>
        <w:shd w:val="clear" w:color="auto" w:fill="FFFFFF"/>
        <w:jc w:val="both"/>
        <w:rPr>
          <w:color w:val="000000" w:themeColor="text1"/>
        </w:rPr>
      </w:pPr>
      <w:r w:rsidRPr="004B7627">
        <w:rPr>
          <w:color w:val="000000" w:themeColor="text1"/>
        </w:rPr>
        <w:t xml:space="preserve">будет пройти курсы по новым программам. </w:t>
      </w:r>
    </w:p>
    <w:p w:rsidR="005A2FB1" w:rsidRPr="004B7627" w:rsidRDefault="005A2FB1" w:rsidP="005A2FB1">
      <w:pPr>
        <w:shd w:val="clear" w:color="auto" w:fill="FFFFFF"/>
        <w:jc w:val="both"/>
        <w:rPr>
          <w:color w:val="000000" w:themeColor="text1"/>
        </w:rPr>
      </w:pPr>
      <w:r>
        <w:rPr>
          <w:color w:val="000000" w:themeColor="text1"/>
        </w:rPr>
        <w:t xml:space="preserve">    Заместитель директора по </w:t>
      </w:r>
      <w:r w:rsidRPr="004B7627">
        <w:rPr>
          <w:color w:val="000000" w:themeColor="text1"/>
        </w:rPr>
        <w:t xml:space="preserve">МР  </w:t>
      </w:r>
      <w:r>
        <w:rPr>
          <w:color w:val="000000" w:themeColor="text1"/>
        </w:rPr>
        <w:t>Мирманова А.С</w:t>
      </w:r>
      <w:r w:rsidRPr="004B7627">
        <w:rPr>
          <w:color w:val="000000" w:themeColor="text1"/>
        </w:rPr>
        <w:t>. говорила о том, что работа по</w:t>
      </w:r>
    </w:p>
    <w:p w:rsidR="005A2FB1" w:rsidRPr="004B7627" w:rsidRDefault="005A2FB1" w:rsidP="005A2FB1">
      <w:pPr>
        <w:shd w:val="clear" w:color="auto" w:fill="FFFFFF"/>
        <w:jc w:val="both"/>
        <w:rPr>
          <w:color w:val="000000" w:themeColor="text1"/>
        </w:rPr>
      </w:pPr>
      <w:r w:rsidRPr="004B7627">
        <w:rPr>
          <w:color w:val="000000" w:themeColor="text1"/>
        </w:rPr>
        <w:t>подготовке к обновленному содержанию образования началась ещё 15 лет</w:t>
      </w:r>
    </w:p>
    <w:p w:rsidR="005A2FB1" w:rsidRPr="004B7627" w:rsidRDefault="005A2FB1" w:rsidP="005A2FB1">
      <w:pPr>
        <w:shd w:val="clear" w:color="auto" w:fill="FFFFFF"/>
        <w:jc w:val="both"/>
        <w:rPr>
          <w:color w:val="000000" w:themeColor="text1"/>
        </w:rPr>
      </w:pPr>
      <w:r w:rsidRPr="004B7627">
        <w:rPr>
          <w:color w:val="000000" w:themeColor="text1"/>
        </w:rPr>
        <w:t>назад.    В течение последних 6 лет</w:t>
      </w:r>
    </w:p>
    <w:p w:rsidR="005A2FB1" w:rsidRPr="004B7627" w:rsidRDefault="005A2FB1" w:rsidP="005A2FB1">
      <w:pPr>
        <w:shd w:val="clear" w:color="auto" w:fill="FFFFFF"/>
        <w:jc w:val="both"/>
        <w:rPr>
          <w:color w:val="000000" w:themeColor="text1"/>
        </w:rPr>
      </w:pPr>
      <w:r w:rsidRPr="004B7627">
        <w:rPr>
          <w:color w:val="000000" w:themeColor="text1"/>
        </w:rPr>
        <w:t>велась масштабная подготовка к внедрению обновленной программы,  и в целом проделана огромная работа,  которая заложила основы для успешной</w:t>
      </w:r>
    </w:p>
    <w:p w:rsidR="005A2FB1" w:rsidRPr="004B7627" w:rsidRDefault="005A2FB1" w:rsidP="005A2FB1">
      <w:pPr>
        <w:shd w:val="clear" w:color="auto" w:fill="FFFFFF"/>
        <w:jc w:val="both"/>
        <w:rPr>
          <w:color w:val="000000" w:themeColor="text1"/>
        </w:rPr>
      </w:pPr>
      <w:r w:rsidRPr="004B7627">
        <w:rPr>
          <w:color w:val="000000" w:themeColor="text1"/>
        </w:rPr>
        <w:t>реализации Новой Государственной программы развития образования и науки на</w:t>
      </w:r>
    </w:p>
    <w:p w:rsidR="005A2FB1" w:rsidRPr="004B7627" w:rsidRDefault="005A2FB1" w:rsidP="005A2FB1">
      <w:pPr>
        <w:shd w:val="clear" w:color="auto" w:fill="FFFFFF"/>
        <w:jc w:val="both"/>
        <w:rPr>
          <w:color w:val="000000" w:themeColor="text1"/>
        </w:rPr>
      </w:pPr>
      <w:r w:rsidRPr="004B7627">
        <w:rPr>
          <w:color w:val="000000" w:themeColor="text1"/>
        </w:rPr>
        <w:t>2016-2019гг.  Все развитые страны одна за</w:t>
      </w:r>
    </w:p>
    <w:p w:rsidR="005A2FB1" w:rsidRPr="004B7627" w:rsidRDefault="005A2FB1" w:rsidP="005A2FB1">
      <w:pPr>
        <w:shd w:val="clear" w:color="auto" w:fill="FFFFFF"/>
        <w:jc w:val="both"/>
        <w:rPr>
          <w:color w:val="000000" w:themeColor="text1"/>
        </w:rPr>
      </w:pPr>
      <w:r w:rsidRPr="004B7627">
        <w:rPr>
          <w:color w:val="000000" w:themeColor="text1"/>
        </w:rPr>
        <w:t>другой  перешли на обновленное содержание</w:t>
      </w:r>
    </w:p>
    <w:p w:rsidR="005A2FB1" w:rsidRPr="004B7627" w:rsidRDefault="005A2FB1" w:rsidP="005A2FB1">
      <w:pPr>
        <w:shd w:val="clear" w:color="auto" w:fill="FFFFFF"/>
        <w:jc w:val="both"/>
        <w:rPr>
          <w:color w:val="000000" w:themeColor="text1"/>
        </w:rPr>
      </w:pPr>
      <w:r w:rsidRPr="004B7627">
        <w:rPr>
          <w:color w:val="000000" w:themeColor="text1"/>
        </w:rPr>
        <w:t xml:space="preserve">в школах. И вот с 1 сентября </w:t>
      </w:r>
      <w:r>
        <w:rPr>
          <w:color w:val="000000" w:themeColor="text1"/>
        </w:rPr>
        <w:t xml:space="preserve">2016 </w:t>
      </w:r>
      <w:r w:rsidRPr="004B7627">
        <w:rPr>
          <w:color w:val="000000" w:themeColor="text1"/>
        </w:rPr>
        <w:t xml:space="preserve"> года Казахстан нач</w:t>
      </w:r>
      <w:r>
        <w:rPr>
          <w:color w:val="000000" w:themeColor="text1"/>
        </w:rPr>
        <w:t>ал</w:t>
      </w:r>
      <w:r w:rsidRPr="004B7627">
        <w:rPr>
          <w:color w:val="000000" w:themeColor="text1"/>
        </w:rPr>
        <w:t xml:space="preserve"> внедрять  с первого класса во всех школах обновленное</w:t>
      </w:r>
    </w:p>
    <w:p w:rsidR="005A2FB1" w:rsidRPr="004B7627" w:rsidRDefault="005A2FB1" w:rsidP="005A2FB1">
      <w:pPr>
        <w:shd w:val="clear" w:color="auto" w:fill="FFFFFF"/>
        <w:jc w:val="both"/>
        <w:rPr>
          <w:color w:val="000000" w:themeColor="text1"/>
        </w:rPr>
      </w:pPr>
      <w:r w:rsidRPr="004B7627">
        <w:rPr>
          <w:color w:val="000000" w:themeColor="text1"/>
        </w:rPr>
        <w:t>содержание образования. Это позволит ускоренно </w:t>
      </w:r>
    </w:p>
    <w:p w:rsidR="005A2FB1" w:rsidRPr="004B7627" w:rsidRDefault="005A2FB1" w:rsidP="005A2FB1">
      <w:pPr>
        <w:shd w:val="clear" w:color="auto" w:fill="FFFFFF"/>
        <w:jc w:val="both"/>
        <w:rPr>
          <w:color w:val="000000" w:themeColor="text1"/>
        </w:rPr>
      </w:pPr>
      <w:r w:rsidRPr="004B7627">
        <w:rPr>
          <w:color w:val="000000" w:themeColor="text1"/>
        </w:rPr>
        <w:t>интегрировать наших школьников в Международное образовательное</w:t>
      </w:r>
    </w:p>
    <w:p w:rsidR="005A2FB1" w:rsidRPr="004B7627" w:rsidRDefault="005A2FB1" w:rsidP="005A2FB1">
      <w:pPr>
        <w:shd w:val="clear" w:color="auto" w:fill="FFFFFF"/>
        <w:jc w:val="both"/>
        <w:rPr>
          <w:color w:val="000000" w:themeColor="text1"/>
        </w:rPr>
      </w:pPr>
      <w:r w:rsidRPr="004B7627">
        <w:rPr>
          <w:color w:val="000000" w:themeColor="text1"/>
        </w:rPr>
        <w:t xml:space="preserve">пространство.  В </w:t>
      </w:r>
      <w:r>
        <w:rPr>
          <w:color w:val="000000" w:themeColor="text1"/>
        </w:rPr>
        <w:t>этом</w:t>
      </w:r>
      <w:r w:rsidRPr="004B7627">
        <w:rPr>
          <w:color w:val="000000" w:themeColor="text1"/>
        </w:rPr>
        <w:t>году</w:t>
      </w:r>
      <w:r>
        <w:rPr>
          <w:color w:val="000000" w:themeColor="text1"/>
        </w:rPr>
        <w:t>1,2,5-7 классы</w:t>
      </w:r>
    </w:p>
    <w:p w:rsidR="005A2FB1" w:rsidRPr="004B7627" w:rsidRDefault="005A2FB1" w:rsidP="005A2FB1">
      <w:pPr>
        <w:shd w:val="clear" w:color="auto" w:fill="FFFFFF"/>
        <w:jc w:val="both"/>
        <w:rPr>
          <w:color w:val="000000" w:themeColor="text1"/>
        </w:rPr>
      </w:pPr>
      <w:r w:rsidRPr="004B7627">
        <w:rPr>
          <w:color w:val="000000" w:themeColor="text1"/>
        </w:rPr>
        <w:t>пере</w:t>
      </w:r>
      <w:r>
        <w:rPr>
          <w:color w:val="000000" w:themeColor="text1"/>
        </w:rPr>
        <w:t>ходят</w:t>
      </w:r>
      <w:r w:rsidRPr="004B7627">
        <w:rPr>
          <w:color w:val="000000" w:themeColor="text1"/>
        </w:rPr>
        <w:t xml:space="preserve"> на 5-дневную учебную неделю, каникулярное время остается без</w:t>
      </w:r>
    </w:p>
    <w:p w:rsidR="005A2FB1" w:rsidRPr="004B7627" w:rsidRDefault="005A2FB1" w:rsidP="005A2FB1">
      <w:pPr>
        <w:shd w:val="clear" w:color="auto" w:fill="FFFFFF"/>
        <w:jc w:val="both"/>
        <w:rPr>
          <w:color w:val="000000" w:themeColor="text1"/>
        </w:rPr>
      </w:pPr>
      <w:r w:rsidRPr="004B7627">
        <w:rPr>
          <w:color w:val="000000" w:themeColor="text1"/>
        </w:rPr>
        <w:t>изменений.  Сократится количество</w:t>
      </w:r>
    </w:p>
    <w:p w:rsidR="005A2FB1" w:rsidRPr="004B7627" w:rsidRDefault="005A2FB1" w:rsidP="005A2FB1">
      <w:pPr>
        <w:shd w:val="clear" w:color="auto" w:fill="FFFFFF"/>
        <w:jc w:val="both"/>
        <w:rPr>
          <w:color w:val="000000" w:themeColor="text1"/>
        </w:rPr>
      </w:pPr>
      <w:r w:rsidRPr="004B7627">
        <w:rPr>
          <w:color w:val="000000" w:themeColor="text1"/>
        </w:rPr>
        <w:t>предметов, особенно в старшей школе с 18-19 до 14 предметов, по мере перехода классов</w:t>
      </w:r>
    </w:p>
    <w:p w:rsidR="005A2FB1" w:rsidRPr="004B7627" w:rsidRDefault="005A2FB1" w:rsidP="005A2FB1">
      <w:pPr>
        <w:shd w:val="clear" w:color="auto" w:fill="FFFFFF"/>
        <w:jc w:val="both"/>
        <w:rPr>
          <w:color w:val="000000" w:themeColor="text1"/>
        </w:rPr>
      </w:pPr>
      <w:r w:rsidRPr="004B7627">
        <w:rPr>
          <w:color w:val="000000" w:themeColor="text1"/>
        </w:rPr>
        <w:t>на обновленное содержание обучения. Будущее конкурентноспособности нашей нации</w:t>
      </w:r>
    </w:p>
    <w:p w:rsidR="005A2FB1" w:rsidRPr="004B7627" w:rsidRDefault="005A2FB1" w:rsidP="005A2FB1">
      <w:pPr>
        <w:shd w:val="clear" w:color="auto" w:fill="FFFFFF"/>
        <w:jc w:val="both"/>
        <w:rPr>
          <w:color w:val="000000" w:themeColor="text1"/>
        </w:rPr>
      </w:pPr>
      <w:r w:rsidRPr="004B7627">
        <w:rPr>
          <w:color w:val="000000" w:themeColor="text1"/>
        </w:rPr>
        <w:t>зависит от знания английского языка. Об этом постоянно говорит и наш Президент</w:t>
      </w:r>
    </w:p>
    <w:p w:rsidR="005A2FB1" w:rsidRPr="004B7627" w:rsidRDefault="005A2FB1" w:rsidP="005A2FB1">
      <w:pPr>
        <w:shd w:val="clear" w:color="auto" w:fill="FFFFFF"/>
        <w:jc w:val="both"/>
        <w:rPr>
          <w:color w:val="000000" w:themeColor="text1"/>
        </w:rPr>
      </w:pPr>
      <w:r w:rsidRPr="004B7627">
        <w:rPr>
          <w:color w:val="000000" w:themeColor="text1"/>
        </w:rPr>
        <w:t>Назарбаев Н.А. Но приоритет казахского языка был, есть и остается. Поэтому во</w:t>
      </w:r>
    </w:p>
    <w:p w:rsidR="005A2FB1" w:rsidRPr="004B7627" w:rsidRDefault="005A2FB1" w:rsidP="005A2FB1">
      <w:pPr>
        <w:shd w:val="clear" w:color="auto" w:fill="FFFFFF"/>
        <w:jc w:val="both"/>
        <w:rPr>
          <w:color w:val="000000" w:themeColor="text1"/>
        </w:rPr>
      </w:pPr>
      <w:r w:rsidRPr="004B7627">
        <w:rPr>
          <w:color w:val="000000" w:themeColor="text1"/>
        </w:rPr>
        <w:t>всех школах, включая русскоязычные школы, помимо казахского языка и литературы</w:t>
      </w:r>
    </w:p>
    <w:p w:rsidR="005A2FB1" w:rsidRPr="004B7627" w:rsidRDefault="005A2FB1" w:rsidP="005A2FB1">
      <w:pPr>
        <w:shd w:val="clear" w:color="auto" w:fill="FFFFFF"/>
        <w:jc w:val="both"/>
        <w:rPr>
          <w:color w:val="000000" w:themeColor="text1"/>
        </w:rPr>
      </w:pPr>
      <w:r w:rsidRPr="004B7627">
        <w:rPr>
          <w:color w:val="000000" w:themeColor="text1"/>
        </w:rPr>
        <w:t>в старших классах "История  </w:t>
      </w:r>
    </w:p>
    <w:p w:rsidR="005A2FB1" w:rsidRPr="004B7627" w:rsidRDefault="005A2FB1" w:rsidP="005A2FB1">
      <w:pPr>
        <w:shd w:val="clear" w:color="auto" w:fill="FFFFFF"/>
        <w:jc w:val="both"/>
        <w:rPr>
          <w:color w:val="000000" w:themeColor="text1"/>
        </w:rPr>
      </w:pPr>
      <w:r w:rsidRPr="004B7627">
        <w:rPr>
          <w:color w:val="000000" w:themeColor="text1"/>
        </w:rPr>
        <w:t xml:space="preserve">Казахстана" будет преподаваться на казахском языке. </w:t>
      </w:r>
    </w:p>
    <w:p w:rsidR="005A2FB1" w:rsidRPr="004B7627" w:rsidRDefault="005A2FB1" w:rsidP="005A2FB1">
      <w:pPr>
        <w:shd w:val="clear" w:color="auto" w:fill="FFFFFF"/>
        <w:jc w:val="both"/>
        <w:rPr>
          <w:color w:val="000000" w:themeColor="text1"/>
        </w:rPr>
      </w:pPr>
      <w:r w:rsidRPr="004B7627">
        <w:rPr>
          <w:color w:val="000000" w:themeColor="text1"/>
        </w:rPr>
        <w:t xml:space="preserve">Выступления. </w:t>
      </w:r>
    </w:p>
    <w:p w:rsidR="005A2FB1" w:rsidRPr="004B7627" w:rsidRDefault="005A2FB1" w:rsidP="005A2FB1">
      <w:pPr>
        <w:shd w:val="clear" w:color="auto" w:fill="FFFFFF"/>
        <w:jc w:val="both"/>
        <w:rPr>
          <w:color w:val="000000" w:themeColor="text1"/>
        </w:rPr>
      </w:pPr>
      <w:r>
        <w:rPr>
          <w:color w:val="000000" w:themeColor="text1"/>
        </w:rPr>
        <w:t>Мирмановой А.С</w:t>
      </w:r>
    </w:p>
    <w:p w:rsidR="005A2FB1" w:rsidRPr="004B7627" w:rsidRDefault="005A2FB1" w:rsidP="005A2FB1">
      <w:pPr>
        <w:shd w:val="clear" w:color="auto" w:fill="FFFFFF"/>
        <w:jc w:val="both"/>
        <w:rPr>
          <w:color w:val="000000" w:themeColor="text1"/>
        </w:rPr>
      </w:pPr>
      <w:r>
        <w:rPr>
          <w:color w:val="000000" w:themeColor="text1"/>
        </w:rPr>
        <w:lastRenderedPageBreak/>
        <w:t>Попечительский совет, педагогический коллектив, родители</w:t>
      </w:r>
      <w:r w:rsidRPr="004B7627">
        <w:rPr>
          <w:color w:val="000000" w:themeColor="text1"/>
        </w:rPr>
        <w:t xml:space="preserve"> </w:t>
      </w:r>
      <w:r>
        <w:rPr>
          <w:color w:val="000000" w:themeColor="text1"/>
        </w:rPr>
        <w:t>К</w:t>
      </w:r>
      <w:r w:rsidRPr="004B7627">
        <w:rPr>
          <w:color w:val="000000" w:themeColor="text1"/>
        </w:rPr>
        <w:t>ГУ «</w:t>
      </w:r>
      <w:r>
        <w:rPr>
          <w:color w:val="000000" w:themeColor="text1"/>
        </w:rPr>
        <w:t xml:space="preserve">Хромтауская </w:t>
      </w:r>
      <w:r w:rsidRPr="004B7627">
        <w:rPr>
          <w:color w:val="000000" w:themeColor="text1"/>
        </w:rPr>
        <w:t>средняя школа №</w:t>
      </w:r>
      <w:r>
        <w:rPr>
          <w:color w:val="000000" w:themeColor="text1"/>
        </w:rPr>
        <w:t>1</w:t>
      </w:r>
      <w:r w:rsidRPr="004B7627">
        <w:rPr>
          <w:color w:val="000000" w:themeColor="text1"/>
        </w:rPr>
        <w:t>"ознакомился с выступлением Министра образования РК Е.Сагадиева об обновлении</w:t>
      </w:r>
    </w:p>
    <w:p w:rsidR="005A2FB1" w:rsidRPr="004B7627" w:rsidRDefault="005A2FB1" w:rsidP="005A2FB1">
      <w:pPr>
        <w:shd w:val="clear" w:color="auto" w:fill="FFFFFF"/>
        <w:jc w:val="both"/>
        <w:rPr>
          <w:color w:val="000000" w:themeColor="text1"/>
        </w:rPr>
      </w:pPr>
      <w:r w:rsidRPr="004B7627">
        <w:rPr>
          <w:color w:val="000000" w:themeColor="text1"/>
        </w:rPr>
        <w:t>содержания обучения и согласны с переходом на 5-дневную учебную неделю</w:t>
      </w:r>
    </w:p>
    <w:p w:rsidR="005A2FB1" w:rsidRPr="004B7627" w:rsidRDefault="005A2FB1" w:rsidP="005A2FB1">
      <w:pPr>
        <w:shd w:val="clear" w:color="auto" w:fill="FFFFFF"/>
        <w:jc w:val="both"/>
        <w:rPr>
          <w:color w:val="000000" w:themeColor="text1"/>
        </w:rPr>
      </w:pPr>
      <w:r>
        <w:rPr>
          <w:color w:val="000000" w:themeColor="text1"/>
        </w:rPr>
        <w:t>школы</w:t>
      </w:r>
      <w:r w:rsidRPr="004B7627">
        <w:rPr>
          <w:color w:val="000000" w:themeColor="text1"/>
        </w:rPr>
        <w:t>. Пятидневная учебная неделя позволит родителям учащихся больше</w:t>
      </w:r>
    </w:p>
    <w:p w:rsidR="005A2FB1" w:rsidRPr="004B7627" w:rsidRDefault="005A2FB1" w:rsidP="005A2FB1">
      <w:pPr>
        <w:shd w:val="clear" w:color="auto" w:fill="FFFFFF"/>
        <w:jc w:val="both"/>
        <w:rPr>
          <w:color w:val="000000" w:themeColor="text1"/>
        </w:rPr>
      </w:pPr>
      <w:r w:rsidRPr="004B7627">
        <w:rPr>
          <w:color w:val="000000" w:themeColor="text1"/>
        </w:rPr>
        <w:t>времени проводить со своими детьми,  а</w:t>
      </w:r>
    </w:p>
    <w:p w:rsidR="005A2FB1" w:rsidRPr="004B7627" w:rsidRDefault="005A2FB1" w:rsidP="005A2FB1">
      <w:pPr>
        <w:shd w:val="clear" w:color="auto" w:fill="FFFFFF"/>
        <w:jc w:val="both"/>
        <w:rPr>
          <w:color w:val="000000" w:themeColor="text1"/>
        </w:rPr>
      </w:pPr>
      <w:r w:rsidRPr="004B7627">
        <w:rPr>
          <w:color w:val="000000" w:themeColor="text1"/>
        </w:rPr>
        <w:t>школьникам больше  отдыхать и иметь</w:t>
      </w:r>
    </w:p>
    <w:p w:rsidR="005A2FB1" w:rsidRPr="004B7627" w:rsidRDefault="005A2FB1" w:rsidP="005A2FB1">
      <w:pPr>
        <w:shd w:val="clear" w:color="auto" w:fill="FFFFFF"/>
        <w:jc w:val="both"/>
        <w:rPr>
          <w:color w:val="000000" w:themeColor="text1"/>
        </w:rPr>
      </w:pPr>
      <w:r w:rsidRPr="004B7627">
        <w:rPr>
          <w:color w:val="000000" w:themeColor="text1"/>
        </w:rPr>
        <w:t>возможность тщательнее готовиться  к</w:t>
      </w:r>
    </w:p>
    <w:p w:rsidR="005A2FB1" w:rsidRPr="004B7627" w:rsidRDefault="005A2FB1" w:rsidP="005A2FB1">
      <w:pPr>
        <w:shd w:val="clear" w:color="auto" w:fill="FFFFFF"/>
        <w:jc w:val="both"/>
        <w:rPr>
          <w:color w:val="000000" w:themeColor="text1"/>
        </w:rPr>
      </w:pPr>
      <w:r w:rsidRPr="004B7627">
        <w:rPr>
          <w:color w:val="000000" w:themeColor="text1"/>
        </w:rPr>
        <w:t>урокам.  Так же мы согласны с тем, что</w:t>
      </w:r>
    </w:p>
    <w:p w:rsidR="005A2FB1" w:rsidRPr="004B7627" w:rsidRDefault="005A2FB1" w:rsidP="005A2FB1">
      <w:pPr>
        <w:shd w:val="clear" w:color="auto" w:fill="FFFFFF"/>
        <w:jc w:val="both"/>
        <w:rPr>
          <w:color w:val="000000" w:themeColor="text1"/>
        </w:rPr>
      </w:pPr>
      <w:r w:rsidRPr="004B7627">
        <w:rPr>
          <w:color w:val="000000" w:themeColor="text1"/>
        </w:rPr>
        <w:t>учебный год продлится только до 31 мая, а каникулярное время останется без</w:t>
      </w:r>
    </w:p>
    <w:p w:rsidR="005A2FB1" w:rsidRPr="004B7627" w:rsidRDefault="005A2FB1" w:rsidP="005A2FB1">
      <w:pPr>
        <w:shd w:val="clear" w:color="auto" w:fill="FFFFFF"/>
        <w:jc w:val="both"/>
        <w:rPr>
          <w:color w:val="000000" w:themeColor="text1"/>
        </w:rPr>
      </w:pPr>
      <w:r w:rsidRPr="004B7627">
        <w:rPr>
          <w:color w:val="000000" w:themeColor="text1"/>
        </w:rPr>
        <w:t>изменений, что позволит учащимся и родителям планировать отдых детей в</w:t>
      </w:r>
    </w:p>
    <w:p w:rsidR="005A2FB1" w:rsidRPr="004B7627" w:rsidRDefault="005A2FB1" w:rsidP="005A2FB1">
      <w:pPr>
        <w:shd w:val="clear" w:color="auto" w:fill="FFFFFF"/>
        <w:jc w:val="both"/>
        <w:rPr>
          <w:color w:val="000000" w:themeColor="text1"/>
        </w:rPr>
      </w:pPr>
      <w:r w:rsidRPr="004B7627">
        <w:rPr>
          <w:color w:val="000000" w:themeColor="text1"/>
        </w:rPr>
        <w:t xml:space="preserve">привычном режиме.  </w:t>
      </w:r>
    </w:p>
    <w:p w:rsidR="005A2FB1" w:rsidRPr="004B7627" w:rsidRDefault="005A2FB1" w:rsidP="005A2FB1">
      <w:pPr>
        <w:shd w:val="clear" w:color="auto" w:fill="FFFFFF"/>
        <w:jc w:val="both"/>
        <w:rPr>
          <w:color w:val="000000" w:themeColor="text1"/>
        </w:rPr>
      </w:pPr>
      <w:r w:rsidRPr="004B7627">
        <w:rPr>
          <w:color w:val="000000" w:themeColor="text1"/>
        </w:rPr>
        <w:t xml:space="preserve">Решение: </w:t>
      </w:r>
    </w:p>
    <w:p w:rsidR="005A2FB1" w:rsidRPr="004B7627" w:rsidRDefault="005A2FB1" w:rsidP="005A2FB1">
      <w:pPr>
        <w:shd w:val="clear" w:color="auto" w:fill="FFFFFF"/>
        <w:jc w:val="both"/>
        <w:rPr>
          <w:color w:val="000000" w:themeColor="text1"/>
        </w:rPr>
      </w:pPr>
      <w:r w:rsidRPr="004B7627">
        <w:rPr>
          <w:color w:val="000000" w:themeColor="text1"/>
        </w:rPr>
        <w:t xml:space="preserve">1. </w:t>
      </w:r>
      <w:r>
        <w:rPr>
          <w:color w:val="000000" w:themeColor="text1"/>
        </w:rPr>
        <w:t>Попечителький совет, педагогический коллектив, родители</w:t>
      </w:r>
      <w:r w:rsidRPr="004B7627">
        <w:rPr>
          <w:color w:val="000000" w:themeColor="text1"/>
        </w:rPr>
        <w:t xml:space="preserve"> </w:t>
      </w:r>
      <w:r>
        <w:rPr>
          <w:color w:val="000000" w:themeColor="text1"/>
        </w:rPr>
        <w:t>К</w:t>
      </w:r>
      <w:r w:rsidRPr="004B7627">
        <w:rPr>
          <w:color w:val="000000" w:themeColor="text1"/>
        </w:rPr>
        <w:t>ГУ «</w:t>
      </w:r>
      <w:r>
        <w:rPr>
          <w:color w:val="000000" w:themeColor="text1"/>
        </w:rPr>
        <w:t xml:space="preserve">Хромтауская </w:t>
      </w:r>
      <w:r w:rsidRPr="004B7627">
        <w:rPr>
          <w:color w:val="000000" w:themeColor="text1"/>
        </w:rPr>
        <w:t>средняя школа №</w:t>
      </w:r>
      <w:r>
        <w:rPr>
          <w:color w:val="000000" w:themeColor="text1"/>
        </w:rPr>
        <w:t>1</w:t>
      </w:r>
      <w:r w:rsidRPr="004B7627">
        <w:rPr>
          <w:color w:val="000000" w:themeColor="text1"/>
        </w:rPr>
        <w:t>"</w:t>
      </w:r>
      <w:r>
        <w:rPr>
          <w:color w:val="000000" w:themeColor="text1"/>
        </w:rPr>
        <w:t xml:space="preserve"> </w:t>
      </w:r>
      <w:r w:rsidRPr="004B7627">
        <w:rPr>
          <w:color w:val="000000" w:themeColor="text1"/>
        </w:rPr>
        <w:t xml:space="preserve">поддерживает внедрение обновленного содержания образования. </w:t>
      </w:r>
    </w:p>
    <w:p w:rsidR="005A2FB1" w:rsidRPr="004B7627" w:rsidRDefault="005A2FB1" w:rsidP="005A2FB1">
      <w:pPr>
        <w:shd w:val="clear" w:color="auto" w:fill="FFFFFF"/>
        <w:jc w:val="both"/>
        <w:rPr>
          <w:color w:val="000000" w:themeColor="text1"/>
        </w:rPr>
      </w:pPr>
      <w:r>
        <w:rPr>
          <w:color w:val="000000" w:themeColor="text1"/>
        </w:rPr>
        <w:t>2</w:t>
      </w:r>
      <w:r w:rsidRPr="004B7627">
        <w:rPr>
          <w:color w:val="000000" w:themeColor="text1"/>
        </w:rPr>
        <w:t>. В учебно-воспитательн</w:t>
      </w:r>
      <w:r>
        <w:rPr>
          <w:color w:val="000000" w:themeColor="text1"/>
        </w:rPr>
        <w:t>ом плане работы школы на 2017-2018</w:t>
      </w:r>
    </w:p>
    <w:p w:rsidR="005A2FB1" w:rsidRPr="004B7627" w:rsidRDefault="005A2FB1" w:rsidP="005A2FB1">
      <w:pPr>
        <w:shd w:val="clear" w:color="auto" w:fill="FFFFFF"/>
        <w:jc w:val="both"/>
        <w:rPr>
          <w:color w:val="000000" w:themeColor="text1"/>
        </w:rPr>
      </w:pPr>
      <w:r w:rsidRPr="004B7627">
        <w:rPr>
          <w:color w:val="000000" w:themeColor="text1"/>
        </w:rPr>
        <w:t>учебный год запланировать прохождение курсов учителей по обновленному</w:t>
      </w:r>
    </w:p>
    <w:p w:rsidR="005A2FB1" w:rsidRDefault="005A2FB1" w:rsidP="005A2FB1">
      <w:pPr>
        <w:shd w:val="clear" w:color="auto" w:fill="FFFFFF"/>
        <w:jc w:val="both"/>
        <w:rPr>
          <w:color w:val="000000" w:themeColor="text1"/>
        </w:rPr>
      </w:pPr>
      <w:r w:rsidRPr="004B7627">
        <w:rPr>
          <w:color w:val="000000" w:themeColor="text1"/>
        </w:rPr>
        <w:t xml:space="preserve">содержанию образования. </w:t>
      </w:r>
    </w:p>
    <w:p w:rsidR="005A2FB1" w:rsidRPr="004B7627" w:rsidRDefault="005A2FB1" w:rsidP="005A2FB1">
      <w:pPr>
        <w:shd w:val="clear" w:color="auto" w:fill="FFFFFF"/>
        <w:jc w:val="both"/>
        <w:rPr>
          <w:color w:val="000000" w:themeColor="text1"/>
        </w:rPr>
      </w:pPr>
    </w:p>
    <w:p w:rsidR="005A2FB1" w:rsidRPr="004B7627" w:rsidRDefault="005A2FB1" w:rsidP="005A2FB1">
      <w:pPr>
        <w:shd w:val="clear" w:color="auto" w:fill="FFFFFF"/>
        <w:jc w:val="center"/>
        <w:rPr>
          <w:color w:val="000000" w:themeColor="text1"/>
        </w:rPr>
      </w:pPr>
      <w:r w:rsidRPr="004B7627">
        <w:rPr>
          <w:color w:val="000000" w:themeColor="text1"/>
        </w:rPr>
        <w:t xml:space="preserve">  </w:t>
      </w:r>
    </w:p>
    <w:p w:rsidR="005A2FB1" w:rsidRPr="004B7627" w:rsidRDefault="005A2FB1" w:rsidP="005A2FB1">
      <w:pPr>
        <w:shd w:val="clear" w:color="auto" w:fill="FFFFFF"/>
        <w:rPr>
          <w:color w:val="000000" w:themeColor="text1"/>
        </w:rPr>
      </w:pPr>
      <w:r w:rsidRPr="004B7627">
        <w:rPr>
          <w:color w:val="000000" w:themeColor="text1"/>
        </w:rPr>
        <w:t xml:space="preserve"> Секретарь                   </w:t>
      </w:r>
      <w:r>
        <w:rPr>
          <w:color w:val="000000" w:themeColor="text1"/>
        </w:rPr>
        <w:t>Лоскутова Н.А</w:t>
      </w:r>
    </w:p>
    <w:p w:rsidR="005A2FB1" w:rsidRPr="004B7627" w:rsidRDefault="005A2FB1" w:rsidP="005A2FB1">
      <w:pPr>
        <w:shd w:val="clear" w:color="auto" w:fill="FFFFFF"/>
        <w:jc w:val="both"/>
        <w:rPr>
          <w:color w:val="000000" w:themeColor="text1"/>
        </w:rPr>
      </w:pPr>
      <w:r w:rsidRPr="004B7627">
        <w:rPr>
          <w:color w:val="000000" w:themeColor="text1"/>
        </w:rPr>
        <w:t xml:space="preserve">  </w:t>
      </w:r>
    </w:p>
    <w:p w:rsidR="005A2FB1" w:rsidRDefault="005A2FB1"/>
    <w:sectPr w:rsidR="005A2FB1" w:rsidSect="00F3437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01FB"/>
    <w:multiLevelType w:val="hybridMultilevel"/>
    <w:tmpl w:val="43266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161B8D"/>
    <w:multiLevelType w:val="hybridMultilevel"/>
    <w:tmpl w:val="EBCEE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4C3770"/>
    <w:multiLevelType w:val="hybridMultilevel"/>
    <w:tmpl w:val="7398F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FA542D"/>
    <w:multiLevelType w:val="hybridMultilevel"/>
    <w:tmpl w:val="F2ECD53C"/>
    <w:lvl w:ilvl="0" w:tplc="829C0C7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B1245"/>
    <w:rsid w:val="001747B4"/>
    <w:rsid w:val="004B1245"/>
    <w:rsid w:val="004E50A0"/>
    <w:rsid w:val="00576050"/>
    <w:rsid w:val="005A2FB1"/>
    <w:rsid w:val="00ED52B1"/>
    <w:rsid w:val="00FF0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2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kaz.newmail.ru/PGERB.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11981</Characters>
  <Application>Microsoft Office Word</Application>
  <DocSecurity>0</DocSecurity>
  <Lines>99</Lines>
  <Paragraphs>28</Paragraphs>
  <ScaleCrop>false</ScaleCrop>
  <Company>DG Win&amp;Soft</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BP</cp:lastModifiedBy>
  <cp:revision>2</cp:revision>
  <dcterms:created xsi:type="dcterms:W3CDTF">2018-04-18T04:13:00Z</dcterms:created>
  <dcterms:modified xsi:type="dcterms:W3CDTF">2018-04-18T04:13:00Z</dcterms:modified>
</cp:coreProperties>
</file>